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center"/>
        <w:rPr>
          <w:sz w:val="36"/>
          <w:szCs w:val="36"/>
        </w:rPr>
      </w:pPr>
      <w:bookmarkStart w:id="0" w:name="_Hlk889217"/>
      <w:r>
        <w:rPr>
          <w:rFonts w:hint="eastAsia"/>
          <w:sz w:val="36"/>
          <w:szCs w:val="36"/>
        </w:rPr>
        <w:t>2022-202</w:t>
      </w:r>
      <w:r>
        <w:rPr>
          <w:rFonts w:hint="eastAsia"/>
          <w:sz w:val="36"/>
          <w:szCs w:val="36"/>
          <w:lang w:val="en-US" w:eastAsia="zh-CN"/>
        </w:rPr>
        <w:t>3</w:t>
      </w:r>
      <w:r>
        <w:rPr>
          <w:rFonts w:hint="eastAsia"/>
          <w:sz w:val="36"/>
          <w:szCs w:val="36"/>
        </w:rPr>
        <w:t>年中华医学</w:t>
      </w:r>
      <w:r>
        <w:rPr>
          <w:rFonts w:hint="eastAsia"/>
          <w:sz w:val="36"/>
          <w:szCs w:val="36"/>
          <w:lang w:val="en-US" w:eastAsia="zh-CN"/>
        </w:rPr>
        <w:t>知识</w:t>
      </w:r>
      <w:r>
        <w:rPr>
          <w:rFonts w:hint="eastAsia"/>
          <w:sz w:val="36"/>
          <w:szCs w:val="36"/>
        </w:rPr>
        <w:t>库省级独家代理</w:t>
      </w:r>
    </w:p>
    <w:p>
      <w:pPr>
        <w:jc w:val="center"/>
        <w:rPr>
          <w:sz w:val="36"/>
          <w:szCs w:val="36"/>
        </w:rPr>
      </w:pPr>
      <w:r>
        <w:rPr>
          <w:rFonts w:hint="eastAsia"/>
          <w:sz w:val="36"/>
          <w:szCs w:val="36"/>
        </w:rPr>
        <w:t>招商</w:t>
      </w:r>
      <w:bookmarkEnd w:id="0"/>
      <w:r>
        <w:rPr>
          <w:rFonts w:hint="eastAsia"/>
          <w:sz w:val="36"/>
          <w:szCs w:val="36"/>
        </w:rPr>
        <w:t>报价函</w:t>
      </w:r>
    </w:p>
    <w:p>
      <w:pPr>
        <w:jc w:val="center"/>
        <w:rPr>
          <w:sz w:val="44"/>
          <w:szCs w:val="44"/>
        </w:rPr>
      </w:pPr>
    </w:p>
    <w:tbl>
      <w:tblPr>
        <w:tblStyle w:val="8"/>
        <w:tblW w:w="0" w:type="auto"/>
        <w:jc w:val="center"/>
        <w:tblLayout w:type="autofit"/>
        <w:tblCellMar>
          <w:top w:w="0" w:type="dxa"/>
          <w:left w:w="108" w:type="dxa"/>
          <w:bottom w:w="0" w:type="dxa"/>
          <w:right w:w="108" w:type="dxa"/>
        </w:tblCellMar>
      </w:tblPr>
      <w:tblGrid>
        <w:gridCol w:w="2320"/>
        <w:gridCol w:w="4672"/>
      </w:tblGrid>
      <w:tr>
        <w:tblPrEx>
          <w:tblCellMar>
            <w:top w:w="0" w:type="dxa"/>
            <w:left w:w="108" w:type="dxa"/>
            <w:bottom w:w="0" w:type="dxa"/>
            <w:right w:w="108" w:type="dxa"/>
          </w:tblCellMar>
        </w:tblPrEx>
        <w:trPr>
          <w:jc w:val="center"/>
        </w:trPr>
        <w:tc>
          <w:tcPr>
            <w:tcW w:w="2320" w:type="dxa"/>
          </w:tcPr>
          <w:p>
            <w:pPr>
              <w:spacing w:line="540" w:lineRule="exact"/>
              <w:jc w:val="left"/>
              <w:rPr>
                <w:rFonts w:ascii="黑体" w:hAnsi="宋体" w:eastAsia="黑体"/>
                <w:w w:val="90"/>
                <w:sz w:val="28"/>
                <w:szCs w:val="28"/>
              </w:rPr>
            </w:pPr>
            <w:r>
              <w:rPr>
                <w:rFonts w:hint="eastAsia" w:ascii="黑体" w:hAnsi="宋体" w:eastAsia="黑体"/>
                <w:w w:val="90"/>
                <w:sz w:val="28"/>
                <w:szCs w:val="28"/>
              </w:rPr>
              <w:t>代理商公司名称</w:t>
            </w:r>
          </w:p>
        </w:tc>
        <w:tc>
          <w:tcPr>
            <w:tcW w:w="4672" w:type="dxa"/>
          </w:tcPr>
          <w:p>
            <w:pPr>
              <w:spacing w:line="540" w:lineRule="exact"/>
              <w:rPr>
                <w:rFonts w:ascii="黑体" w:hAnsi="宋体" w:eastAsia="黑体"/>
                <w:w w:val="90"/>
                <w:sz w:val="28"/>
                <w:szCs w:val="28"/>
              </w:rPr>
            </w:pPr>
          </w:p>
        </w:tc>
      </w:tr>
      <w:tr>
        <w:tblPrEx>
          <w:tblCellMar>
            <w:top w:w="0" w:type="dxa"/>
            <w:left w:w="108" w:type="dxa"/>
            <w:bottom w:w="0" w:type="dxa"/>
            <w:right w:w="108" w:type="dxa"/>
          </w:tblCellMar>
        </w:tblPrEx>
        <w:trPr>
          <w:jc w:val="center"/>
        </w:trPr>
        <w:tc>
          <w:tcPr>
            <w:tcW w:w="2320" w:type="dxa"/>
          </w:tcPr>
          <w:p>
            <w:pPr>
              <w:spacing w:line="540" w:lineRule="exact"/>
              <w:jc w:val="left"/>
              <w:rPr>
                <w:rFonts w:ascii="黑体" w:hAnsi="宋体" w:eastAsia="黑体"/>
                <w:w w:val="90"/>
                <w:sz w:val="28"/>
                <w:szCs w:val="28"/>
              </w:rPr>
            </w:pPr>
            <w:r>
              <w:rPr>
                <w:rFonts w:hint="eastAsia" w:ascii="黑体" w:hAnsi="宋体" w:eastAsia="黑体"/>
                <w:w w:val="90"/>
                <w:sz w:val="28"/>
                <w:szCs w:val="28"/>
              </w:rPr>
              <w:t>代理商公司地址</w:t>
            </w:r>
          </w:p>
        </w:tc>
        <w:tc>
          <w:tcPr>
            <w:tcW w:w="4672" w:type="dxa"/>
          </w:tcPr>
          <w:p>
            <w:pPr>
              <w:spacing w:line="540" w:lineRule="exact"/>
              <w:rPr>
                <w:rFonts w:ascii="黑体" w:hAnsi="宋体" w:eastAsia="黑体"/>
                <w:w w:val="90"/>
                <w:sz w:val="28"/>
                <w:szCs w:val="28"/>
              </w:rPr>
            </w:pPr>
          </w:p>
        </w:tc>
      </w:tr>
      <w:tr>
        <w:tblPrEx>
          <w:tblCellMar>
            <w:top w:w="0" w:type="dxa"/>
            <w:left w:w="108" w:type="dxa"/>
            <w:bottom w:w="0" w:type="dxa"/>
            <w:right w:w="108" w:type="dxa"/>
          </w:tblCellMar>
        </w:tblPrEx>
        <w:trPr>
          <w:jc w:val="center"/>
        </w:trPr>
        <w:tc>
          <w:tcPr>
            <w:tcW w:w="2320" w:type="dxa"/>
          </w:tcPr>
          <w:p>
            <w:pPr>
              <w:spacing w:line="540" w:lineRule="exact"/>
              <w:jc w:val="left"/>
              <w:rPr>
                <w:rFonts w:ascii="黑体" w:hAnsi="宋体" w:eastAsia="黑体"/>
                <w:w w:val="90"/>
                <w:sz w:val="28"/>
                <w:szCs w:val="28"/>
              </w:rPr>
            </w:pPr>
            <w:r>
              <w:rPr>
                <w:rFonts w:hint="eastAsia" w:ascii="黑体" w:hAnsi="宋体" w:eastAsia="黑体"/>
                <w:w w:val="90"/>
                <w:sz w:val="28"/>
                <w:szCs w:val="28"/>
              </w:rPr>
              <w:t>联    系    人</w:t>
            </w:r>
          </w:p>
        </w:tc>
        <w:tc>
          <w:tcPr>
            <w:tcW w:w="4672" w:type="dxa"/>
          </w:tcPr>
          <w:p>
            <w:pPr>
              <w:spacing w:line="540" w:lineRule="exact"/>
              <w:rPr>
                <w:rFonts w:ascii="黑体" w:hAnsi="宋体" w:eastAsia="黑体"/>
                <w:w w:val="90"/>
                <w:sz w:val="28"/>
                <w:szCs w:val="28"/>
              </w:rPr>
            </w:pPr>
          </w:p>
        </w:tc>
      </w:tr>
      <w:tr>
        <w:tblPrEx>
          <w:tblCellMar>
            <w:top w:w="0" w:type="dxa"/>
            <w:left w:w="108" w:type="dxa"/>
            <w:bottom w:w="0" w:type="dxa"/>
            <w:right w:w="108" w:type="dxa"/>
          </w:tblCellMar>
        </w:tblPrEx>
        <w:trPr>
          <w:jc w:val="center"/>
        </w:trPr>
        <w:tc>
          <w:tcPr>
            <w:tcW w:w="2320" w:type="dxa"/>
          </w:tcPr>
          <w:p>
            <w:pPr>
              <w:spacing w:line="540" w:lineRule="exact"/>
              <w:jc w:val="left"/>
              <w:rPr>
                <w:rFonts w:ascii="黑体" w:hAnsi="宋体" w:eastAsia="黑体"/>
                <w:w w:val="90"/>
                <w:sz w:val="28"/>
                <w:szCs w:val="28"/>
              </w:rPr>
            </w:pPr>
            <w:r>
              <w:rPr>
                <w:rFonts w:hint="eastAsia" w:ascii="黑体" w:hAnsi="宋体" w:eastAsia="黑体"/>
                <w:w w:val="90"/>
                <w:sz w:val="28"/>
                <w:szCs w:val="28"/>
              </w:rPr>
              <w:t>职          务</w:t>
            </w:r>
          </w:p>
        </w:tc>
        <w:tc>
          <w:tcPr>
            <w:tcW w:w="4672" w:type="dxa"/>
          </w:tcPr>
          <w:p>
            <w:pPr>
              <w:spacing w:line="540" w:lineRule="exact"/>
              <w:rPr>
                <w:rFonts w:ascii="黑体" w:hAnsi="宋体" w:eastAsia="黑体"/>
                <w:w w:val="90"/>
                <w:sz w:val="28"/>
                <w:szCs w:val="28"/>
              </w:rPr>
            </w:pPr>
          </w:p>
        </w:tc>
      </w:tr>
      <w:tr>
        <w:tblPrEx>
          <w:tblCellMar>
            <w:top w:w="0" w:type="dxa"/>
            <w:left w:w="108" w:type="dxa"/>
            <w:bottom w:w="0" w:type="dxa"/>
            <w:right w:w="108" w:type="dxa"/>
          </w:tblCellMar>
        </w:tblPrEx>
        <w:trPr>
          <w:jc w:val="center"/>
        </w:trPr>
        <w:tc>
          <w:tcPr>
            <w:tcW w:w="2320" w:type="dxa"/>
          </w:tcPr>
          <w:p>
            <w:pPr>
              <w:spacing w:line="540" w:lineRule="exact"/>
              <w:jc w:val="left"/>
              <w:rPr>
                <w:rFonts w:ascii="黑体" w:hAnsi="宋体" w:eastAsia="黑体"/>
                <w:w w:val="90"/>
                <w:sz w:val="28"/>
                <w:szCs w:val="28"/>
              </w:rPr>
            </w:pPr>
            <w:r>
              <w:rPr>
                <w:rFonts w:hint="eastAsia" w:ascii="黑体" w:hAnsi="宋体" w:eastAsia="黑体"/>
                <w:w w:val="90"/>
                <w:sz w:val="28"/>
                <w:szCs w:val="28"/>
              </w:rPr>
              <w:t>电          话</w:t>
            </w:r>
          </w:p>
        </w:tc>
        <w:tc>
          <w:tcPr>
            <w:tcW w:w="4672" w:type="dxa"/>
          </w:tcPr>
          <w:p>
            <w:pPr>
              <w:spacing w:line="540" w:lineRule="exact"/>
              <w:rPr>
                <w:rFonts w:ascii="黑体" w:hAnsi="宋体" w:eastAsia="黑体"/>
                <w:w w:val="90"/>
                <w:sz w:val="28"/>
                <w:szCs w:val="28"/>
              </w:rPr>
            </w:pPr>
          </w:p>
        </w:tc>
      </w:tr>
      <w:tr>
        <w:tblPrEx>
          <w:tblCellMar>
            <w:top w:w="0" w:type="dxa"/>
            <w:left w:w="108" w:type="dxa"/>
            <w:bottom w:w="0" w:type="dxa"/>
            <w:right w:w="108" w:type="dxa"/>
          </w:tblCellMar>
        </w:tblPrEx>
        <w:trPr>
          <w:jc w:val="center"/>
        </w:trPr>
        <w:tc>
          <w:tcPr>
            <w:tcW w:w="2320" w:type="dxa"/>
          </w:tcPr>
          <w:p>
            <w:pPr>
              <w:spacing w:line="540" w:lineRule="exact"/>
              <w:jc w:val="left"/>
              <w:rPr>
                <w:rFonts w:ascii="黑体" w:hAnsi="宋体" w:eastAsia="黑体"/>
                <w:w w:val="90"/>
                <w:sz w:val="28"/>
                <w:szCs w:val="28"/>
              </w:rPr>
            </w:pPr>
            <w:r>
              <w:rPr>
                <w:rFonts w:hint="eastAsia" w:ascii="黑体" w:hAnsi="宋体" w:eastAsia="黑体"/>
                <w:w w:val="90"/>
                <w:sz w:val="28"/>
                <w:szCs w:val="28"/>
              </w:rPr>
              <w:t>手          机</w:t>
            </w:r>
          </w:p>
        </w:tc>
        <w:tc>
          <w:tcPr>
            <w:tcW w:w="4672" w:type="dxa"/>
          </w:tcPr>
          <w:p>
            <w:pPr>
              <w:spacing w:line="540" w:lineRule="exact"/>
              <w:rPr>
                <w:rFonts w:ascii="黑体" w:hAnsi="宋体" w:eastAsia="黑体"/>
                <w:w w:val="90"/>
                <w:sz w:val="28"/>
                <w:szCs w:val="28"/>
              </w:rPr>
            </w:pPr>
          </w:p>
        </w:tc>
      </w:tr>
      <w:tr>
        <w:tblPrEx>
          <w:tblCellMar>
            <w:top w:w="0" w:type="dxa"/>
            <w:left w:w="108" w:type="dxa"/>
            <w:bottom w:w="0" w:type="dxa"/>
            <w:right w:w="108" w:type="dxa"/>
          </w:tblCellMar>
        </w:tblPrEx>
        <w:trPr>
          <w:jc w:val="center"/>
        </w:trPr>
        <w:tc>
          <w:tcPr>
            <w:tcW w:w="2320" w:type="dxa"/>
          </w:tcPr>
          <w:p>
            <w:pPr>
              <w:spacing w:line="540" w:lineRule="exact"/>
              <w:jc w:val="left"/>
              <w:rPr>
                <w:rFonts w:ascii="黑体" w:hAnsi="宋体" w:eastAsia="黑体"/>
                <w:w w:val="90"/>
                <w:sz w:val="28"/>
                <w:szCs w:val="28"/>
              </w:rPr>
            </w:pPr>
            <w:r>
              <w:rPr>
                <w:rFonts w:hint="eastAsia" w:ascii="黑体" w:hAnsi="宋体" w:eastAsia="黑体"/>
                <w:w w:val="90"/>
                <w:sz w:val="28"/>
                <w:szCs w:val="28"/>
              </w:rPr>
              <w:t>电  子  信  箱</w:t>
            </w:r>
          </w:p>
        </w:tc>
        <w:tc>
          <w:tcPr>
            <w:tcW w:w="4672" w:type="dxa"/>
          </w:tcPr>
          <w:p>
            <w:pPr>
              <w:spacing w:line="540" w:lineRule="exact"/>
              <w:rPr>
                <w:rFonts w:ascii="黑体" w:hAnsi="宋体" w:eastAsia="黑体"/>
                <w:w w:val="90"/>
                <w:sz w:val="28"/>
                <w:szCs w:val="28"/>
              </w:rPr>
            </w:pPr>
          </w:p>
        </w:tc>
      </w:tr>
      <w:tr>
        <w:tblPrEx>
          <w:tblCellMar>
            <w:top w:w="0" w:type="dxa"/>
            <w:left w:w="108" w:type="dxa"/>
            <w:bottom w:w="0" w:type="dxa"/>
            <w:right w:w="108" w:type="dxa"/>
          </w:tblCellMar>
        </w:tblPrEx>
        <w:trPr>
          <w:jc w:val="center"/>
        </w:trPr>
        <w:tc>
          <w:tcPr>
            <w:tcW w:w="2320" w:type="dxa"/>
          </w:tcPr>
          <w:p>
            <w:pPr>
              <w:spacing w:line="540" w:lineRule="exact"/>
              <w:jc w:val="left"/>
              <w:rPr>
                <w:rFonts w:ascii="黑体" w:hAnsi="宋体" w:eastAsia="黑体"/>
                <w:w w:val="90"/>
                <w:sz w:val="28"/>
                <w:szCs w:val="28"/>
              </w:rPr>
            </w:pPr>
            <w:r>
              <w:rPr>
                <w:rFonts w:hint="eastAsia" w:ascii="黑体" w:hAnsi="宋体" w:eastAsia="黑体"/>
                <w:w w:val="90"/>
                <w:sz w:val="28"/>
                <w:szCs w:val="28"/>
              </w:rPr>
              <w:t>日          期</w:t>
            </w:r>
          </w:p>
        </w:tc>
        <w:tc>
          <w:tcPr>
            <w:tcW w:w="4672" w:type="dxa"/>
            <w:vAlign w:val="bottom"/>
          </w:tcPr>
          <w:p>
            <w:pPr>
              <w:spacing w:line="540" w:lineRule="exact"/>
              <w:rPr>
                <w:rFonts w:ascii="黑体" w:hAnsi="宋体" w:eastAsia="黑体"/>
                <w:w w:val="90"/>
                <w:sz w:val="28"/>
                <w:szCs w:val="28"/>
              </w:rPr>
            </w:pPr>
          </w:p>
        </w:tc>
      </w:tr>
    </w:tbl>
    <w:p>
      <w:pPr>
        <w:jc w:val="center"/>
        <w:rPr>
          <w:sz w:val="44"/>
          <w:szCs w:val="44"/>
        </w:rPr>
      </w:pPr>
    </w:p>
    <w:p>
      <w:pPr>
        <w:jc w:val="center"/>
        <w:rPr>
          <w:sz w:val="44"/>
          <w:szCs w:val="44"/>
        </w:rPr>
      </w:pPr>
    </w:p>
    <w:p>
      <w:pPr>
        <w:jc w:val="center"/>
        <w:rPr>
          <w:sz w:val="44"/>
          <w:szCs w:val="44"/>
        </w:rPr>
      </w:pPr>
    </w:p>
    <w:p>
      <w:pPr>
        <w:jc w:val="center"/>
        <w:rPr>
          <w:sz w:val="28"/>
          <w:szCs w:val="28"/>
        </w:rPr>
      </w:pPr>
      <w:r>
        <w:rPr>
          <w:rFonts w:hint="eastAsia"/>
          <w:sz w:val="28"/>
          <w:szCs w:val="28"/>
        </w:rPr>
        <w:t>《中华医学杂志》社有限责任公司制</w:t>
      </w:r>
    </w:p>
    <w:p>
      <w:pPr>
        <w:widowControl/>
        <w:jc w:val="left"/>
        <w:rPr>
          <w:sz w:val="28"/>
          <w:szCs w:val="28"/>
        </w:rPr>
      </w:pPr>
      <w:r>
        <w:rPr>
          <w:sz w:val="28"/>
          <w:szCs w:val="28"/>
        </w:rPr>
        <w:br w:type="page"/>
      </w:r>
    </w:p>
    <w:p>
      <w:pPr>
        <w:jc w:val="center"/>
        <w:rPr>
          <w:b/>
          <w:sz w:val="28"/>
          <w:szCs w:val="28"/>
        </w:rPr>
      </w:pPr>
      <w:r>
        <w:rPr>
          <w:rFonts w:hint="eastAsia"/>
          <w:b/>
          <w:sz w:val="28"/>
          <w:szCs w:val="28"/>
        </w:rPr>
        <w:t>填写说明</w:t>
      </w:r>
    </w:p>
    <w:p>
      <w:pPr>
        <w:snapToGrid w:val="0"/>
        <w:spacing w:line="480" w:lineRule="exact"/>
        <w:ind w:firstLine="480" w:firstLineChars="200"/>
        <w:rPr>
          <w:rFonts w:ascii="仿宋_GB2312" w:hAnsi="宋体" w:eastAsia="仿宋_GB2312"/>
          <w:sz w:val="24"/>
          <w:szCs w:val="24"/>
        </w:rPr>
      </w:pPr>
      <w:r>
        <w:rPr>
          <w:rFonts w:hint="eastAsia" w:ascii="仿宋_GB2312" w:hAnsi="宋体" w:eastAsia="仿宋_GB2312"/>
          <w:sz w:val="24"/>
          <w:szCs w:val="24"/>
        </w:rPr>
        <w:t>1．本报价函是《中华医学杂志》社有限责任公司确定中华医学</w:t>
      </w:r>
      <w:r>
        <w:rPr>
          <w:rFonts w:hint="eastAsia" w:ascii="仿宋_GB2312" w:hAnsi="宋体" w:eastAsia="仿宋_GB2312"/>
          <w:sz w:val="24"/>
          <w:szCs w:val="24"/>
          <w:lang w:val="en-US" w:eastAsia="zh-CN"/>
        </w:rPr>
        <w:t>知识</w:t>
      </w:r>
      <w:r>
        <w:rPr>
          <w:rFonts w:hint="eastAsia" w:ascii="仿宋_GB2312" w:hAnsi="宋体" w:eastAsia="仿宋_GB2312"/>
          <w:sz w:val="24"/>
          <w:szCs w:val="24"/>
        </w:rPr>
        <w:t>库代理商的依据。招商内容为中华医学</w:t>
      </w:r>
      <w:r>
        <w:rPr>
          <w:rFonts w:hint="eastAsia" w:ascii="仿宋_GB2312" w:hAnsi="宋体" w:eastAsia="仿宋_GB2312"/>
          <w:sz w:val="24"/>
          <w:szCs w:val="24"/>
          <w:lang w:val="en-US" w:eastAsia="zh-CN"/>
        </w:rPr>
        <w:t>知识</w:t>
      </w:r>
      <w:r>
        <w:rPr>
          <w:rFonts w:hint="eastAsia" w:ascii="仿宋_GB2312" w:hAnsi="宋体" w:eastAsia="仿宋_GB2312"/>
          <w:sz w:val="24"/>
          <w:szCs w:val="24"/>
        </w:rPr>
        <w:t>库产品，详见招商函。</w:t>
      </w:r>
    </w:p>
    <w:p>
      <w:pPr>
        <w:snapToGrid w:val="0"/>
        <w:spacing w:line="480" w:lineRule="exact"/>
        <w:ind w:firstLine="480" w:firstLineChars="200"/>
        <w:rPr>
          <w:rFonts w:ascii="仿宋_GB2312" w:hAnsi="宋体" w:eastAsia="仿宋_GB2312"/>
          <w:sz w:val="24"/>
          <w:szCs w:val="24"/>
        </w:rPr>
      </w:pPr>
      <w:r>
        <w:rPr>
          <w:rFonts w:hint="eastAsia" w:ascii="仿宋_GB2312" w:hAnsi="宋体" w:eastAsia="仿宋_GB2312"/>
          <w:sz w:val="24"/>
          <w:szCs w:val="24"/>
        </w:rPr>
        <w:t>2．报价函</w:t>
      </w:r>
      <w:r>
        <w:rPr>
          <w:rFonts w:hint="eastAsia" w:ascii="仿宋_GB2312" w:hAnsi="宋体" w:eastAsia="仿宋_GB2312"/>
          <w:sz w:val="24"/>
          <w:szCs w:val="24"/>
          <w:lang w:val="en-US" w:eastAsia="zh-CN"/>
        </w:rPr>
        <w:t>须</w:t>
      </w:r>
      <w:r>
        <w:rPr>
          <w:rFonts w:hint="eastAsia" w:ascii="仿宋_GB2312" w:hAnsi="宋体" w:eastAsia="仿宋_GB2312"/>
          <w:sz w:val="24"/>
          <w:szCs w:val="24"/>
        </w:rPr>
        <w:t>为A4开本的计算机打印稿。填写内容须实事求是，表述应明确、严谨。相应栏目请填写完整。</w:t>
      </w:r>
    </w:p>
    <w:p>
      <w:pPr>
        <w:snapToGrid w:val="0"/>
        <w:spacing w:line="48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3．对2022年至202</w:t>
      </w:r>
      <w:r>
        <w:rPr>
          <w:rFonts w:hint="eastAsia" w:ascii="仿宋_GB2312" w:hAnsi="宋体" w:eastAsia="仿宋_GB2312"/>
          <w:sz w:val="24"/>
          <w:szCs w:val="24"/>
          <w:lang w:val="en-US" w:eastAsia="zh-CN"/>
        </w:rPr>
        <w:t>3</w:t>
      </w:r>
      <w:r>
        <w:rPr>
          <w:rFonts w:hint="eastAsia" w:ascii="仿宋_GB2312" w:hAnsi="宋体" w:eastAsia="仿宋_GB2312"/>
          <w:sz w:val="24"/>
          <w:szCs w:val="24"/>
        </w:rPr>
        <w:t>年中华医学</w:t>
      </w:r>
      <w:r>
        <w:rPr>
          <w:rFonts w:hint="eastAsia" w:ascii="仿宋_GB2312" w:hAnsi="宋体" w:eastAsia="仿宋_GB2312"/>
          <w:sz w:val="24"/>
          <w:szCs w:val="24"/>
          <w:lang w:val="en-US" w:eastAsia="zh-CN"/>
        </w:rPr>
        <w:t>知识</w:t>
      </w:r>
      <w:r>
        <w:rPr>
          <w:rFonts w:hint="eastAsia" w:ascii="仿宋_GB2312" w:hAnsi="宋体" w:eastAsia="仿宋_GB2312"/>
          <w:sz w:val="24"/>
          <w:szCs w:val="24"/>
        </w:rPr>
        <w:t>库</w:t>
      </w:r>
      <w:r>
        <w:rPr>
          <w:rFonts w:hint="eastAsia" w:ascii="仿宋_GB2312" w:hAnsi="宋体" w:eastAsia="仿宋_GB2312"/>
          <w:sz w:val="24"/>
          <w:szCs w:val="24"/>
          <w:lang w:val="en-US" w:eastAsia="zh-CN"/>
        </w:rPr>
        <w:t>省级</w:t>
      </w:r>
      <w:r>
        <w:rPr>
          <w:rFonts w:hint="eastAsia" w:ascii="仿宋_GB2312" w:hAnsi="宋体" w:eastAsia="仿宋_GB2312"/>
          <w:sz w:val="24"/>
          <w:szCs w:val="24"/>
        </w:rPr>
        <w:t>独家代理商进行招商</w:t>
      </w:r>
      <w:r>
        <w:rPr>
          <w:rFonts w:hint="eastAsia" w:ascii="仿宋_GB2312" w:hAnsi="宋体" w:eastAsia="仿宋_GB2312"/>
          <w:sz w:val="24"/>
          <w:szCs w:val="24"/>
          <w:lang w:eastAsia="zh-CN"/>
        </w:rPr>
        <w:t>，</w:t>
      </w:r>
      <w:r>
        <w:rPr>
          <w:rFonts w:hint="eastAsia" w:ascii="仿宋_GB2312" w:hAnsi="宋体" w:eastAsia="仿宋_GB2312"/>
          <w:sz w:val="24"/>
          <w:szCs w:val="24"/>
        </w:rPr>
        <w:t>详见招商函。</w:t>
      </w:r>
    </w:p>
    <w:p>
      <w:pPr>
        <w:snapToGrid w:val="0"/>
        <w:spacing w:line="480" w:lineRule="exact"/>
        <w:ind w:firstLine="480" w:firstLineChars="200"/>
        <w:rPr>
          <w:rFonts w:ascii="仿宋_GB2312" w:hAnsi="宋体" w:eastAsia="仿宋_GB2312"/>
          <w:sz w:val="24"/>
          <w:szCs w:val="24"/>
        </w:rPr>
      </w:pPr>
      <w:r>
        <w:rPr>
          <w:rFonts w:hint="eastAsia" w:ascii="仿宋_GB2312" w:hAnsi="宋体" w:eastAsia="仿宋_GB2312"/>
          <w:sz w:val="24"/>
          <w:szCs w:val="24"/>
        </w:rPr>
        <w:t>4．招商开展知识库代理服务面向的行政区域</w:t>
      </w:r>
      <w:bookmarkStart w:id="1" w:name="_GoBack"/>
      <w:bookmarkEnd w:id="1"/>
      <w:r>
        <w:rPr>
          <w:rFonts w:hint="eastAsia" w:ascii="仿宋_GB2312" w:hAnsi="宋体" w:eastAsia="仿宋_GB2312"/>
          <w:sz w:val="24"/>
          <w:szCs w:val="24"/>
        </w:rPr>
        <w:t>如下：</w:t>
      </w:r>
    </w:p>
    <w:p>
      <w:pPr>
        <w:snapToGrid w:val="0"/>
        <w:spacing w:line="480" w:lineRule="exact"/>
        <w:ind w:firstLine="480" w:firstLineChars="200"/>
        <w:rPr>
          <w:rFonts w:ascii="仿宋_GB2312" w:hAnsi="宋体" w:eastAsia="仿宋_GB2312"/>
          <w:sz w:val="24"/>
          <w:szCs w:val="24"/>
        </w:rPr>
      </w:pPr>
      <w:r>
        <w:rPr>
          <w:rFonts w:hint="eastAsia" w:ascii="仿宋_GB2312" w:hAnsi="宋体" w:eastAsia="仿宋_GB2312"/>
          <w:sz w:val="24"/>
          <w:szCs w:val="24"/>
        </w:rPr>
        <w:t>北京市、上海市、天津市、重庆市；</w:t>
      </w:r>
    </w:p>
    <w:p>
      <w:pPr>
        <w:snapToGrid w:val="0"/>
        <w:spacing w:line="480" w:lineRule="exact"/>
        <w:ind w:firstLine="480" w:firstLineChars="200"/>
        <w:rPr>
          <w:rFonts w:ascii="仿宋_GB2312" w:hAnsi="宋体" w:eastAsia="仿宋_GB2312"/>
          <w:sz w:val="24"/>
          <w:szCs w:val="24"/>
        </w:rPr>
      </w:pPr>
      <w:r>
        <w:rPr>
          <w:rFonts w:hint="eastAsia" w:ascii="仿宋_GB2312" w:hAnsi="宋体" w:eastAsia="仿宋_GB2312"/>
          <w:sz w:val="24"/>
          <w:szCs w:val="24"/>
        </w:rPr>
        <w:t>黑龙江省、辽宁省、吉林省、河北省、河南省、湖北省、湖南省、山东省、山西省、陕西省、安徽省、浙江省、江苏省、福建省、广东省、海南省、四川省、云南省、贵州省、青海省、甘肃省、江西省；</w:t>
      </w:r>
    </w:p>
    <w:p>
      <w:pPr>
        <w:snapToGrid w:val="0"/>
        <w:spacing w:line="480" w:lineRule="exact"/>
        <w:ind w:firstLine="480" w:firstLineChars="200"/>
        <w:rPr>
          <w:rFonts w:ascii="仿宋_GB2312" w:hAnsi="宋体" w:eastAsia="仿宋_GB2312"/>
          <w:sz w:val="24"/>
          <w:szCs w:val="24"/>
        </w:rPr>
      </w:pPr>
      <w:r>
        <w:rPr>
          <w:rFonts w:hint="eastAsia" w:ascii="仿宋_GB2312" w:hAnsi="宋体" w:eastAsia="仿宋_GB2312"/>
          <w:sz w:val="24"/>
          <w:szCs w:val="24"/>
        </w:rPr>
        <w:t>内蒙古自治区、宁夏回族自治区、新疆维吾尔自治区、西藏自治区、广西壮族自治区；</w:t>
      </w:r>
    </w:p>
    <w:p>
      <w:pPr>
        <w:snapToGrid w:val="0"/>
        <w:spacing w:line="480" w:lineRule="exact"/>
        <w:ind w:firstLine="480" w:firstLineChars="200"/>
        <w:rPr>
          <w:rFonts w:ascii="仿宋_GB2312" w:hAnsi="宋体" w:eastAsia="仿宋_GB2312"/>
          <w:sz w:val="24"/>
          <w:szCs w:val="24"/>
        </w:rPr>
      </w:pPr>
      <w:r>
        <w:rPr>
          <w:rFonts w:hint="eastAsia" w:ascii="仿宋_GB2312" w:hAnsi="宋体" w:eastAsia="仿宋_GB2312"/>
          <w:sz w:val="24"/>
          <w:szCs w:val="24"/>
        </w:rPr>
        <w:t>5．一个公司可以对一个或多省级区域报价，每个省级区域报价需单独逐一列出。</w:t>
      </w:r>
    </w:p>
    <w:p>
      <w:pPr>
        <w:snapToGrid w:val="0"/>
        <w:spacing w:line="480" w:lineRule="exact"/>
        <w:ind w:firstLine="480" w:firstLineChars="200"/>
        <w:rPr>
          <w:rFonts w:ascii="仿宋_GB2312" w:hAnsi="宋体" w:eastAsia="仿宋_GB2312"/>
          <w:sz w:val="24"/>
          <w:szCs w:val="24"/>
        </w:rPr>
      </w:pPr>
      <w:r>
        <w:rPr>
          <w:rFonts w:hint="eastAsia" w:ascii="仿宋_GB2312" w:hAnsi="宋体" w:eastAsia="仿宋_GB2312"/>
          <w:sz w:val="24"/>
          <w:szCs w:val="24"/>
        </w:rPr>
        <w:t>6．各栏目如填写内容较多，可另加附页。公司资质或其他证明材料请另加附页。</w:t>
      </w:r>
    </w:p>
    <w:p>
      <w:pPr>
        <w:snapToGrid w:val="0"/>
        <w:spacing w:line="480" w:lineRule="exact"/>
        <w:ind w:firstLine="480" w:firstLineChars="200"/>
        <w:rPr>
          <w:rFonts w:ascii="仿宋_GB2312" w:hAnsi="宋体" w:eastAsia="仿宋_GB2312"/>
          <w:sz w:val="24"/>
          <w:szCs w:val="24"/>
        </w:rPr>
      </w:pPr>
      <w:r>
        <w:rPr>
          <w:rFonts w:hint="eastAsia" w:ascii="仿宋_GB2312" w:hAnsi="宋体" w:eastAsia="仿宋_GB2312"/>
          <w:sz w:val="24"/>
          <w:szCs w:val="24"/>
        </w:rPr>
        <w:t>7．报价函填好后，须加盖公司公章，按照招商函要求于202</w:t>
      </w:r>
      <w:r>
        <w:rPr>
          <w:rFonts w:hint="eastAsia" w:ascii="仿宋_GB2312" w:hAnsi="宋体" w:eastAsia="仿宋_GB2312"/>
          <w:sz w:val="24"/>
          <w:szCs w:val="24"/>
          <w:lang w:val="en-US" w:eastAsia="zh-CN"/>
        </w:rPr>
        <w:t>1</w:t>
      </w:r>
      <w:r>
        <w:rPr>
          <w:rFonts w:hint="eastAsia" w:ascii="仿宋_GB2312" w:hAnsi="宋体" w:eastAsia="仿宋_GB2312"/>
          <w:sz w:val="24"/>
          <w:szCs w:val="24"/>
        </w:rPr>
        <w:t>年12月3日09</w:t>
      </w:r>
      <w:r>
        <w:rPr>
          <w:rFonts w:hint="eastAsia" w:ascii="仿宋_GB2312" w:hAnsi="宋体" w:eastAsia="仿宋_GB2312"/>
          <w:sz w:val="24"/>
          <w:szCs w:val="24"/>
          <w:lang w:val="en-US" w:eastAsia="zh-CN"/>
        </w:rPr>
        <w:t>时</w:t>
      </w:r>
      <w:r>
        <w:rPr>
          <w:rFonts w:hint="eastAsia" w:ascii="仿宋_GB2312" w:hAnsi="宋体" w:eastAsia="仿宋_GB2312"/>
          <w:sz w:val="24"/>
          <w:szCs w:val="24"/>
        </w:rPr>
        <w:t>00</w:t>
      </w:r>
      <w:r>
        <w:rPr>
          <w:rFonts w:hint="eastAsia" w:ascii="仿宋_GB2312" w:hAnsi="宋体" w:eastAsia="仿宋_GB2312"/>
          <w:sz w:val="24"/>
          <w:szCs w:val="24"/>
          <w:lang w:val="en-US" w:eastAsia="zh-CN"/>
        </w:rPr>
        <w:t>分</w:t>
      </w:r>
      <w:r>
        <w:rPr>
          <w:rFonts w:hint="eastAsia" w:ascii="仿宋_GB2312" w:hAnsi="宋体" w:eastAsia="仿宋_GB2312"/>
          <w:sz w:val="24"/>
          <w:szCs w:val="24"/>
        </w:rPr>
        <w:t>00</w:t>
      </w:r>
      <w:r>
        <w:rPr>
          <w:rFonts w:hint="eastAsia" w:ascii="仿宋_GB2312" w:hAnsi="宋体" w:eastAsia="仿宋_GB2312"/>
          <w:sz w:val="24"/>
          <w:szCs w:val="24"/>
          <w:lang w:val="en-US" w:eastAsia="zh-CN"/>
        </w:rPr>
        <w:t>秒</w:t>
      </w:r>
      <w:r>
        <w:rPr>
          <w:rFonts w:hint="eastAsia" w:ascii="仿宋_GB2312" w:hAnsi="宋体" w:eastAsia="仿宋_GB2312"/>
          <w:sz w:val="24"/>
          <w:szCs w:val="24"/>
        </w:rPr>
        <w:t>前通过顺丰快递寄送至北京西城区宣武门东河沿街69号中华医学会杂志社343房间。</w:t>
      </w:r>
    </w:p>
    <w:p>
      <w:pPr>
        <w:snapToGrid w:val="0"/>
        <w:spacing w:line="480" w:lineRule="exact"/>
        <w:ind w:firstLine="480" w:firstLineChars="200"/>
        <w:rPr>
          <w:rFonts w:ascii="仿宋_GB2312" w:hAnsi="宋体" w:eastAsia="仿宋_GB2312"/>
          <w:sz w:val="24"/>
          <w:szCs w:val="24"/>
        </w:rPr>
      </w:pPr>
      <w:r>
        <w:rPr>
          <w:rFonts w:hint="eastAsia" w:ascii="仿宋_GB2312" w:hAnsi="宋体" w:eastAsia="仿宋_GB2312"/>
          <w:sz w:val="24"/>
          <w:szCs w:val="24"/>
        </w:rPr>
        <w:t>8.联系人：王老师</w:t>
      </w:r>
    </w:p>
    <w:p>
      <w:pPr>
        <w:snapToGrid w:val="0"/>
        <w:spacing w:line="480" w:lineRule="exact"/>
        <w:ind w:firstLine="480" w:firstLineChars="200"/>
        <w:rPr>
          <w:rFonts w:ascii="仿宋_GB2312" w:hAnsi="宋体" w:eastAsia="仿宋_GB2312"/>
          <w:sz w:val="24"/>
          <w:szCs w:val="24"/>
        </w:rPr>
      </w:pPr>
      <w:r>
        <w:rPr>
          <w:rFonts w:hint="eastAsia" w:ascii="仿宋_GB2312" w:hAnsi="宋体" w:eastAsia="仿宋_GB2312"/>
          <w:sz w:val="24"/>
          <w:szCs w:val="24"/>
        </w:rPr>
        <w:t>电话：010-51322391</w:t>
      </w:r>
    </w:p>
    <w:p>
      <w:pPr>
        <w:widowControl/>
        <w:jc w:val="left"/>
        <w:rPr>
          <w:rFonts w:ascii="仿宋_GB2312" w:hAnsi="宋体" w:eastAsia="仿宋_GB2312"/>
          <w:sz w:val="28"/>
          <w:szCs w:val="28"/>
        </w:rPr>
      </w:pPr>
      <w:r>
        <w:rPr>
          <w:rFonts w:ascii="仿宋_GB2312" w:hAnsi="宋体" w:eastAsia="仿宋_GB2312"/>
          <w:sz w:val="28"/>
          <w:szCs w:val="28"/>
        </w:rPr>
        <w:br w:type="page"/>
      </w:r>
    </w:p>
    <w:tbl>
      <w:tblPr>
        <w:tblStyle w:val="8"/>
        <w:tblW w:w="1005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44"/>
        <w:gridCol w:w="647"/>
        <w:gridCol w:w="2420"/>
        <w:gridCol w:w="130"/>
        <w:gridCol w:w="1418"/>
        <w:gridCol w:w="1520"/>
        <w:gridCol w:w="2263"/>
        <w:gridCol w:w="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10051" w:type="dxa"/>
            <w:gridSpan w:val="8"/>
            <w:tcBorders>
              <w:top w:val="single" w:color="auto" w:sz="4" w:space="0"/>
              <w:left w:val="single" w:color="auto" w:sz="4" w:space="0"/>
              <w:bottom w:val="single" w:color="auto" w:sz="4" w:space="0"/>
              <w:right w:val="single" w:color="auto" w:sz="4" w:space="0"/>
            </w:tcBorders>
            <w:vAlign w:val="center"/>
          </w:tcPr>
          <w:p>
            <w:pPr>
              <w:spacing w:line="540" w:lineRule="exact"/>
              <w:rPr>
                <w:rFonts w:ascii="楷体_GB2312" w:hAnsi="宋体" w:eastAsia="楷体_GB2312"/>
                <w:w w:val="96"/>
                <w:sz w:val="28"/>
                <w:szCs w:val="28"/>
              </w:rPr>
            </w:pPr>
            <w:r>
              <w:rPr>
                <w:rFonts w:ascii="仿宋_GB2312" w:hAnsi="宋体" w:eastAsia="仿宋_GB2312"/>
                <w:sz w:val="32"/>
                <w:szCs w:val="32"/>
              </w:rPr>
              <w:br w:type="page"/>
            </w:r>
            <w:r>
              <w:rPr>
                <w:rFonts w:hint="eastAsia" w:ascii="黑体" w:hAnsi="宋体" w:eastAsia="黑体"/>
                <w:sz w:val="28"/>
                <w:szCs w:val="28"/>
              </w:rPr>
              <w:t>一、</w:t>
            </w:r>
            <w:r>
              <w:rPr>
                <w:rFonts w:hint="eastAsia" w:eastAsia="黑体"/>
                <w:bCs/>
                <w:sz w:val="28"/>
              </w:rPr>
              <w:t>代理商公司信息和服务能力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567" w:hRule="exact"/>
          <w:jc w:val="center"/>
        </w:trPr>
        <w:tc>
          <w:tcPr>
            <w:tcW w:w="229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ind w:firstLine="240" w:firstLineChars="100"/>
              <w:rPr>
                <w:rFonts w:ascii="仿宋_GB2312" w:eastAsia="仿宋_GB2312"/>
                <w:sz w:val="24"/>
                <w:szCs w:val="24"/>
              </w:rPr>
            </w:pPr>
            <w:r>
              <w:rPr>
                <w:rFonts w:hint="eastAsia" w:ascii="仿宋_GB2312" w:eastAsia="仿宋_GB2312"/>
                <w:sz w:val="24"/>
                <w:szCs w:val="24"/>
              </w:rPr>
              <w:t>代理商公司名称</w:t>
            </w:r>
          </w:p>
        </w:tc>
        <w:tc>
          <w:tcPr>
            <w:tcW w:w="775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40" w:lineRule="exact"/>
              <w:ind w:firstLine="240" w:firstLineChars="100"/>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567" w:hRule="exact"/>
          <w:jc w:val="center"/>
        </w:trPr>
        <w:tc>
          <w:tcPr>
            <w:tcW w:w="229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ind w:firstLine="240" w:firstLineChars="100"/>
              <w:rPr>
                <w:rFonts w:ascii="仿宋_GB2312" w:eastAsia="仿宋_GB2312"/>
                <w:sz w:val="24"/>
                <w:szCs w:val="24"/>
              </w:rPr>
            </w:pPr>
            <w:r>
              <w:rPr>
                <w:rFonts w:hint="eastAsia" w:ascii="仿宋_GB2312" w:eastAsia="仿宋_GB2312"/>
                <w:sz w:val="24"/>
                <w:szCs w:val="24"/>
              </w:rPr>
              <w:t>代理商公司地址</w:t>
            </w:r>
          </w:p>
        </w:tc>
        <w:tc>
          <w:tcPr>
            <w:tcW w:w="775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40" w:lineRule="exact"/>
              <w:ind w:firstLine="240" w:firstLineChars="100"/>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567" w:hRule="exact"/>
          <w:jc w:val="center"/>
        </w:trPr>
        <w:tc>
          <w:tcPr>
            <w:tcW w:w="229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ind w:firstLine="240" w:firstLineChars="100"/>
              <w:rPr>
                <w:rFonts w:ascii="仿宋_GB2312" w:eastAsia="仿宋_GB2312"/>
                <w:sz w:val="24"/>
                <w:szCs w:val="24"/>
              </w:rPr>
            </w:pPr>
            <w:r>
              <w:rPr>
                <w:rFonts w:hint="eastAsia" w:ascii="仿宋_GB2312" w:eastAsia="仿宋_GB2312"/>
                <w:sz w:val="24"/>
                <w:szCs w:val="24"/>
              </w:rPr>
              <w:t>负责人</w:t>
            </w:r>
          </w:p>
        </w:tc>
        <w:tc>
          <w:tcPr>
            <w:tcW w:w="255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ind w:firstLine="240" w:firstLineChars="100"/>
              <w:rPr>
                <w:rFonts w:ascii="仿宋_GB2312" w:eastAsia="仿宋_GB2312"/>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仿宋_GB2312" w:eastAsia="仿宋_GB2312"/>
                <w:sz w:val="24"/>
                <w:szCs w:val="24"/>
              </w:rPr>
            </w:pPr>
            <w:r>
              <w:rPr>
                <w:rFonts w:hint="eastAsia" w:ascii="仿宋_GB2312" w:eastAsia="仿宋_GB2312"/>
                <w:sz w:val="24"/>
                <w:szCs w:val="24"/>
              </w:rPr>
              <w:t>职务</w:t>
            </w:r>
          </w:p>
        </w:tc>
        <w:tc>
          <w:tcPr>
            <w:tcW w:w="378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567" w:hRule="exact"/>
          <w:jc w:val="center"/>
        </w:trPr>
        <w:tc>
          <w:tcPr>
            <w:tcW w:w="229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ind w:firstLine="240" w:firstLineChars="100"/>
              <w:rPr>
                <w:rFonts w:ascii="仿宋_GB2312" w:eastAsia="仿宋_GB2312"/>
                <w:sz w:val="24"/>
                <w:szCs w:val="24"/>
              </w:rPr>
            </w:pPr>
            <w:r>
              <w:rPr>
                <w:rFonts w:hint="eastAsia" w:ascii="仿宋_GB2312" w:eastAsia="仿宋_GB2312"/>
                <w:sz w:val="24"/>
                <w:szCs w:val="24"/>
              </w:rPr>
              <w:t>联系电话</w:t>
            </w:r>
          </w:p>
        </w:tc>
        <w:tc>
          <w:tcPr>
            <w:tcW w:w="255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ind w:firstLine="240" w:firstLineChars="100"/>
              <w:rPr>
                <w:rFonts w:ascii="仿宋_GB2312" w:eastAsia="仿宋_GB2312"/>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仿宋_GB2312" w:eastAsia="仿宋_GB2312"/>
                <w:sz w:val="24"/>
                <w:szCs w:val="24"/>
              </w:rPr>
            </w:pPr>
            <w:r>
              <w:rPr>
                <w:rFonts w:hint="eastAsia" w:ascii="仿宋_GB2312" w:eastAsia="仿宋_GB2312"/>
                <w:sz w:val="24"/>
                <w:szCs w:val="24"/>
              </w:rPr>
              <w:t>电子信箱</w:t>
            </w:r>
          </w:p>
        </w:tc>
        <w:tc>
          <w:tcPr>
            <w:tcW w:w="378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564" w:hRule="exact"/>
          <w:jc w:val="center"/>
        </w:trPr>
        <w:tc>
          <w:tcPr>
            <w:tcW w:w="10042" w:type="dxa"/>
            <w:gridSpan w:val="7"/>
            <w:tcBorders>
              <w:top w:val="single" w:color="auto" w:sz="4" w:space="0"/>
              <w:left w:val="single" w:color="auto" w:sz="4" w:space="0"/>
              <w:bottom w:val="single" w:color="auto" w:sz="4" w:space="0"/>
              <w:right w:val="single" w:color="auto" w:sz="4" w:space="0"/>
            </w:tcBorders>
          </w:tcPr>
          <w:p>
            <w:pPr>
              <w:spacing w:line="560" w:lineRule="exact"/>
              <w:jc w:val="left"/>
              <w:rPr>
                <w:rFonts w:ascii="仿宋_GB2312" w:eastAsia="仿宋_GB2312"/>
                <w:sz w:val="24"/>
                <w:szCs w:val="24"/>
              </w:rPr>
            </w:pPr>
            <w:r>
              <w:rPr>
                <w:rFonts w:hint="eastAsia" w:ascii="仿宋_GB2312" w:eastAsia="仿宋_GB2312"/>
                <w:sz w:val="24"/>
                <w:szCs w:val="24"/>
              </w:rPr>
              <w:t>能否按招商函条款承诺通过</w:t>
            </w:r>
            <w:r>
              <w:rPr>
                <w:rFonts w:hint="eastAsia" w:ascii="仿宋_GB2312" w:eastAsia="仿宋_GB2312"/>
                <w:sz w:val="24"/>
                <w:szCs w:val="24"/>
                <w:lang w:val="en-US" w:eastAsia="zh-CN"/>
              </w:rPr>
              <w:t>中华医学知识库</w:t>
            </w:r>
            <w:r>
              <w:rPr>
                <w:rFonts w:hint="eastAsia" w:ascii="仿宋_GB2312" w:eastAsia="仿宋_GB2312"/>
                <w:sz w:val="24"/>
                <w:szCs w:val="24"/>
              </w:rPr>
              <w:t>网站为客户提供服务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555" w:hRule="exact"/>
          <w:jc w:val="center"/>
        </w:trPr>
        <w:tc>
          <w:tcPr>
            <w:tcW w:w="10042" w:type="dxa"/>
            <w:gridSpan w:val="7"/>
            <w:tcBorders>
              <w:top w:val="single" w:color="auto" w:sz="4" w:space="0"/>
              <w:left w:val="single" w:color="auto" w:sz="4" w:space="0"/>
              <w:bottom w:val="single" w:color="auto" w:sz="4" w:space="0"/>
              <w:right w:val="single" w:color="auto" w:sz="4" w:space="0"/>
            </w:tcBorders>
          </w:tcPr>
          <w:p>
            <w:pPr>
              <w:spacing w:line="560" w:lineRule="exact"/>
              <w:jc w:val="left"/>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555" w:hRule="exact"/>
          <w:jc w:val="center"/>
        </w:trPr>
        <w:tc>
          <w:tcPr>
            <w:tcW w:w="10042" w:type="dxa"/>
            <w:gridSpan w:val="7"/>
            <w:tcBorders>
              <w:top w:val="single" w:color="auto" w:sz="4" w:space="0"/>
              <w:left w:val="single" w:color="auto" w:sz="4" w:space="0"/>
              <w:bottom w:val="single" w:color="auto" w:sz="4" w:space="0"/>
              <w:right w:val="single" w:color="auto" w:sz="4" w:space="0"/>
            </w:tcBorders>
          </w:tcPr>
          <w:p>
            <w:pPr>
              <w:spacing w:line="560" w:lineRule="exact"/>
              <w:jc w:val="left"/>
              <w:rPr>
                <w:rFonts w:ascii="仿宋_GB2312" w:eastAsia="仿宋_GB2312"/>
                <w:sz w:val="24"/>
                <w:szCs w:val="24"/>
              </w:rPr>
            </w:pPr>
            <w:r>
              <w:rPr>
                <w:rFonts w:hint="eastAsia" w:ascii="仿宋_GB2312" w:eastAsia="仿宋_GB2312"/>
                <w:sz w:val="24"/>
                <w:szCs w:val="24"/>
              </w:rPr>
              <w:t>能否进行用户培训和售后服务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577" w:hRule="exact"/>
          <w:jc w:val="center"/>
        </w:trPr>
        <w:tc>
          <w:tcPr>
            <w:tcW w:w="10042" w:type="dxa"/>
            <w:gridSpan w:val="7"/>
            <w:tcBorders>
              <w:top w:val="single" w:color="auto" w:sz="4" w:space="0"/>
              <w:left w:val="single" w:color="auto" w:sz="4" w:space="0"/>
              <w:bottom w:val="single" w:color="auto" w:sz="4" w:space="0"/>
              <w:right w:val="single" w:color="auto" w:sz="4" w:space="0"/>
            </w:tcBorders>
          </w:tcPr>
          <w:p>
            <w:pPr>
              <w:spacing w:line="560" w:lineRule="exact"/>
              <w:jc w:val="left"/>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1312" w:hRule="exact"/>
          <w:jc w:val="center"/>
        </w:trPr>
        <w:tc>
          <w:tcPr>
            <w:tcW w:w="10042" w:type="dxa"/>
            <w:gridSpan w:val="7"/>
            <w:tcBorders>
              <w:top w:val="single" w:color="auto" w:sz="4" w:space="0"/>
              <w:left w:val="single" w:color="auto" w:sz="4" w:space="0"/>
              <w:bottom w:val="single" w:color="auto" w:sz="4" w:space="0"/>
              <w:right w:val="single" w:color="auto" w:sz="4" w:space="0"/>
            </w:tcBorders>
          </w:tcPr>
          <w:p>
            <w:pPr>
              <w:spacing w:line="560" w:lineRule="exact"/>
              <w:jc w:val="left"/>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2022年内，中华医学知识库服务</w:t>
            </w:r>
            <w:r>
              <w:rPr>
                <w:rFonts w:hint="eastAsia" w:ascii="仿宋_GB2312" w:eastAsia="仿宋_GB2312"/>
                <w:sz w:val="24"/>
                <w:szCs w:val="24"/>
                <w:highlight w:val="none"/>
              </w:rPr>
              <w:t>能否</w:t>
            </w:r>
            <w:r>
              <w:rPr>
                <w:rFonts w:hint="eastAsia" w:ascii="仿宋_GB2312" w:eastAsia="仿宋_GB2312"/>
                <w:sz w:val="24"/>
                <w:szCs w:val="24"/>
                <w:highlight w:val="none"/>
                <w:lang w:val="en-US" w:eastAsia="zh-CN"/>
              </w:rPr>
              <w:t>覆盖到各报价区域内各个二级地级行政区，即分别在各个二级地级行政区内至少为一家机构开通中华医学知识库服务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577" w:hRule="exact"/>
          <w:jc w:val="center"/>
        </w:trPr>
        <w:tc>
          <w:tcPr>
            <w:tcW w:w="10042" w:type="dxa"/>
            <w:gridSpan w:val="7"/>
            <w:tcBorders>
              <w:top w:val="single" w:color="auto" w:sz="4" w:space="0"/>
              <w:left w:val="single" w:color="auto" w:sz="4" w:space="0"/>
              <w:bottom w:val="single" w:color="auto" w:sz="4" w:space="0"/>
              <w:right w:val="single" w:color="auto" w:sz="4" w:space="0"/>
            </w:tcBorders>
          </w:tcPr>
          <w:p>
            <w:pPr>
              <w:spacing w:line="560" w:lineRule="exact"/>
              <w:jc w:val="left"/>
              <w:rPr>
                <w:rFonts w:ascii="仿宋_GB2312"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1142" w:hRule="exact"/>
          <w:jc w:val="center"/>
        </w:trPr>
        <w:tc>
          <w:tcPr>
            <w:tcW w:w="10042" w:type="dxa"/>
            <w:gridSpan w:val="7"/>
            <w:tcBorders>
              <w:top w:val="single" w:color="auto" w:sz="4" w:space="0"/>
              <w:left w:val="single" w:color="auto" w:sz="4" w:space="0"/>
              <w:bottom w:val="single" w:color="auto" w:sz="4" w:space="0"/>
              <w:right w:val="single" w:color="auto" w:sz="4" w:space="0"/>
            </w:tcBorders>
          </w:tcPr>
          <w:p>
            <w:pPr>
              <w:spacing w:line="560" w:lineRule="exact"/>
              <w:jc w:val="left"/>
              <w:rPr>
                <w:rFonts w:ascii="仿宋_GB2312" w:eastAsia="仿宋_GB2312"/>
                <w:sz w:val="24"/>
                <w:szCs w:val="24"/>
                <w:highlight w:val="none"/>
              </w:rPr>
            </w:pPr>
            <w:r>
              <w:rPr>
                <w:rFonts w:hint="eastAsia" w:ascii="仿宋_GB2312" w:eastAsia="仿宋_GB2312"/>
                <w:sz w:val="24"/>
                <w:szCs w:val="24"/>
                <w:highlight w:val="none"/>
                <w:lang w:val="en-US" w:eastAsia="zh-CN"/>
              </w:rPr>
              <w:t>截至2023年底，能否扩大中华医学知识库覆盖，即分别在各报价区域的各个二级地级行政区内为至少三家机构开通中华医学知识库服务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577" w:hRule="exact"/>
          <w:jc w:val="center"/>
        </w:trPr>
        <w:tc>
          <w:tcPr>
            <w:tcW w:w="10042" w:type="dxa"/>
            <w:gridSpan w:val="7"/>
            <w:tcBorders>
              <w:top w:val="single" w:color="auto" w:sz="4" w:space="0"/>
              <w:left w:val="single" w:color="auto" w:sz="4" w:space="0"/>
              <w:bottom w:val="single" w:color="auto" w:sz="4" w:space="0"/>
              <w:right w:val="single" w:color="auto" w:sz="4" w:space="0"/>
            </w:tcBorders>
          </w:tcPr>
          <w:p>
            <w:pPr>
              <w:spacing w:line="560" w:lineRule="exact"/>
              <w:jc w:val="left"/>
              <w:rPr>
                <w:rFonts w:hint="eastAsia" w:ascii="仿宋_GB2312"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1131" w:hRule="exact"/>
          <w:jc w:val="center"/>
        </w:trPr>
        <w:tc>
          <w:tcPr>
            <w:tcW w:w="10042" w:type="dxa"/>
            <w:gridSpan w:val="7"/>
            <w:tcBorders>
              <w:top w:val="single" w:color="auto" w:sz="4" w:space="0"/>
              <w:left w:val="single" w:color="auto" w:sz="4" w:space="0"/>
              <w:bottom w:val="single" w:color="auto" w:sz="4" w:space="0"/>
              <w:right w:val="single" w:color="auto" w:sz="4" w:space="0"/>
            </w:tcBorders>
          </w:tcPr>
          <w:p>
            <w:pPr>
              <w:pStyle w:val="6"/>
              <w:keepNext w:val="0"/>
              <w:keepLines w:val="0"/>
              <w:widowControl/>
              <w:suppressLineNumbers w:val="0"/>
              <w:spacing w:before="0" w:beforeAutospacing="0" w:after="0" w:afterAutospacing="0" w:line="360" w:lineRule="auto"/>
              <w:ind w:right="0"/>
              <w:jc w:val="left"/>
              <w:rPr>
                <w:rFonts w:hint="default" w:ascii="仿宋_GB2312" w:eastAsia="仿宋_GB2312"/>
                <w:sz w:val="24"/>
                <w:szCs w:val="24"/>
                <w:highlight w:val="none"/>
                <w:lang w:val="en-US" w:eastAsia="zh-CN"/>
              </w:rPr>
            </w:pPr>
            <w:r>
              <w:rPr>
                <w:rFonts w:hint="eastAsia" w:ascii="仿宋_GB2312" w:eastAsia="仿宋_GB2312" w:hAnsiTheme="minorHAnsi" w:cstheme="minorBidi"/>
                <w:kern w:val="2"/>
                <w:sz w:val="24"/>
                <w:szCs w:val="24"/>
                <w:highlight w:val="none"/>
                <w:lang w:val="en-US" w:eastAsia="zh-CN" w:bidi="ar-SA"/>
              </w:rPr>
              <w:t>2022年，能否为各报价区域内部分基层医疗机构（区县级及以下医疗卫生机构）免费开通中华医学知识库服务，受益医生至少为</w:t>
            </w:r>
            <w:r>
              <w:rPr>
                <w:rFonts w:hint="eastAsia" w:ascii="仿宋_GB2312" w:eastAsia="仿宋_GB2312" w:cstheme="minorBidi"/>
                <w:kern w:val="2"/>
                <w:sz w:val="24"/>
                <w:szCs w:val="24"/>
                <w:highlight w:val="none"/>
                <w:lang w:val="en-US" w:eastAsia="zh-CN" w:bidi="ar-SA"/>
              </w:rPr>
              <w:t>300</w:t>
            </w:r>
            <w:r>
              <w:rPr>
                <w:rFonts w:hint="eastAsia" w:ascii="仿宋_GB2312" w:eastAsia="仿宋_GB2312" w:hAnsiTheme="minorHAnsi" w:cstheme="minorBidi"/>
                <w:kern w:val="2"/>
                <w:sz w:val="24"/>
                <w:szCs w:val="24"/>
                <w:highlight w:val="none"/>
                <w:lang w:val="en-US" w:eastAsia="zh-CN" w:bidi="ar-SA"/>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577" w:hRule="exact"/>
          <w:jc w:val="center"/>
        </w:trPr>
        <w:tc>
          <w:tcPr>
            <w:tcW w:w="10042" w:type="dxa"/>
            <w:gridSpan w:val="7"/>
            <w:tcBorders>
              <w:top w:val="single" w:color="auto" w:sz="4" w:space="0"/>
              <w:left w:val="single" w:color="auto" w:sz="4" w:space="0"/>
              <w:bottom w:val="single" w:color="auto" w:sz="4" w:space="0"/>
              <w:right w:val="single" w:color="auto" w:sz="4" w:space="0"/>
            </w:tcBorders>
          </w:tcPr>
          <w:p>
            <w:pPr>
              <w:spacing w:line="560" w:lineRule="exact"/>
              <w:jc w:val="left"/>
              <w:rPr>
                <w:rFonts w:ascii="仿宋_GB2312" w:eastAsia="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1157" w:hRule="exact"/>
          <w:jc w:val="center"/>
        </w:trPr>
        <w:tc>
          <w:tcPr>
            <w:tcW w:w="10042" w:type="dxa"/>
            <w:gridSpan w:val="7"/>
            <w:tcBorders>
              <w:top w:val="single" w:color="auto" w:sz="4" w:space="0"/>
              <w:left w:val="single" w:color="auto" w:sz="4" w:space="0"/>
              <w:bottom w:val="single" w:color="auto" w:sz="4" w:space="0"/>
              <w:right w:val="single" w:color="auto" w:sz="4" w:space="0"/>
            </w:tcBorders>
          </w:tcPr>
          <w:p>
            <w:pPr>
              <w:spacing w:line="560" w:lineRule="exact"/>
              <w:jc w:val="left"/>
              <w:rPr>
                <w:rFonts w:hint="default" w:ascii="仿宋_GB2312" w:eastAsia="仿宋_GB2312"/>
                <w:sz w:val="24"/>
                <w:szCs w:val="24"/>
                <w:highlight w:val="none"/>
                <w:lang w:val="en-US"/>
              </w:rPr>
            </w:pPr>
            <w:r>
              <w:rPr>
                <w:rFonts w:hint="eastAsia" w:ascii="仿宋_GB2312" w:eastAsia="仿宋_GB2312" w:hAnsiTheme="minorHAnsi" w:cstheme="minorBidi"/>
                <w:kern w:val="2"/>
                <w:sz w:val="24"/>
                <w:szCs w:val="24"/>
                <w:highlight w:val="none"/>
                <w:lang w:val="en-US" w:eastAsia="zh-CN" w:bidi="ar-SA"/>
              </w:rPr>
              <w:t>202</w:t>
            </w:r>
            <w:r>
              <w:rPr>
                <w:rFonts w:hint="eastAsia" w:ascii="仿宋_GB2312" w:eastAsia="仿宋_GB2312" w:cstheme="minorBidi"/>
                <w:kern w:val="2"/>
                <w:sz w:val="24"/>
                <w:szCs w:val="24"/>
                <w:highlight w:val="none"/>
                <w:lang w:val="en-US" w:eastAsia="zh-CN" w:bidi="ar-SA"/>
              </w:rPr>
              <w:t>3</w:t>
            </w:r>
            <w:r>
              <w:rPr>
                <w:rFonts w:hint="eastAsia" w:ascii="仿宋_GB2312" w:eastAsia="仿宋_GB2312" w:hAnsiTheme="minorHAnsi" w:cstheme="minorBidi"/>
                <w:kern w:val="2"/>
                <w:sz w:val="24"/>
                <w:szCs w:val="24"/>
                <w:highlight w:val="none"/>
                <w:lang w:val="en-US" w:eastAsia="zh-CN" w:bidi="ar-SA"/>
              </w:rPr>
              <w:t>年，能否为各报价区域内部分基层医疗机构（区县级及以下医疗卫生机构）免费开通中华医学知识库服务，</w:t>
            </w:r>
            <w:r>
              <w:rPr>
                <w:rFonts w:hint="eastAsia" w:ascii="仿宋_GB2312" w:eastAsia="仿宋_GB2312" w:cstheme="minorBidi"/>
                <w:kern w:val="2"/>
                <w:sz w:val="24"/>
                <w:szCs w:val="24"/>
                <w:highlight w:val="none"/>
                <w:lang w:val="en-US" w:eastAsia="zh-CN" w:bidi="ar-SA"/>
              </w:rPr>
              <w:t>新增</w:t>
            </w:r>
            <w:r>
              <w:rPr>
                <w:rFonts w:hint="eastAsia" w:ascii="仿宋_GB2312" w:eastAsia="仿宋_GB2312" w:hAnsiTheme="minorHAnsi" w:cstheme="minorBidi"/>
                <w:kern w:val="2"/>
                <w:sz w:val="24"/>
                <w:szCs w:val="24"/>
                <w:highlight w:val="none"/>
                <w:lang w:val="en-US" w:eastAsia="zh-CN" w:bidi="ar-SA"/>
              </w:rPr>
              <w:t>受益医生至少</w:t>
            </w:r>
            <w:r>
              <w:rPr>
                <w:rFonts w:hint="eastAsia" w:ascii="仿宋_GB2312" w:eastAsia="仿宋_GB2312" w:cstheme="minorBidi"/>
                <w:kern w:val="2"/>
                <w:sz w:val="24"/>
                <w:szCs w:val="24"/>
                <w:highlight w:val="none"/>
                <w:lang w:val="en-US" w:eastAsia="zh-CN" w:bidi="ar-SA"/>
              </w:rPr>
              <w:t>20</w:t>
            </w:r>
            <w:r>
              <w:rPr>
                <w:rFonts w:hint="eastAsia" w:ascii="仿宋_GB2312" w:eastAsia="仿宋_GB2312" w:hAnsiTheme="minorHAnsi" w:cstheme="minorBidi"/>
                <w:kern w:val="2"/>
                <w:sz w:val="24"/>
                <w:szCs w:val="24"/>
                <w:highlight w:val="none"/>
                <w:lang w:val="en-US" w:eastAsia="zh-CN" w:bidi="ar-SA"/>
              </w:rPr>
              <w:t>0人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577" w:hRule="exact"/>
          <w:jc w:val="center"/>
        </w:trPr>
        <w:tc>
          <w:tcPr>
            <w:tcW w:w="10042" w:type="dxa"/>
            <w:gridSpan w:val="7"/>
            <w:tcBorders>
              <w:top w:val="single" w:color="auto" w:sz="4" w:space="0"/>
              <w:left w:val="single" w:color="auto" w:sz="4" w:space="0"/>
              <w:bottom w:val="single" w:color="auto" w:sz="4" w:space="0"/>
              <w:right w:val="single" w:color="auto" w:sz="4" w:space="0"/>
            </w:tcBorders>
          </w:tcPr>
          <w:p>
            <w:pPr>
              <w:spacing w:line="560" w:lineRule="exact"/>
              <w:jc w:val="left"/>
              <w:rPr>
                <w:rFonts w:ascii="仿宋_GB2312" w:eastAsia="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10051" w:type="dxa"/>
            <w:gridSpan w:val="8"/>
            <w:tcBorders>
              <w:top w:val="single" w:color="auto" w:sz="4" w:space="0"/>
              <w:left w:val="single" w:color="auto" w:sz="4" w:space="0"/>
              <w:bottom w:val="single" w:color="auto" w:sz="4" w:space="0"/>
              <w:right w:val="single" w:color="auto" w:sz="4" w:space="0"/>
            </w:tcBorders>
            <w:vAlign w:val="center"/>
          </w:tcPr>
          <w:p>
            <w:pPr>
              <w:snapToGrid w:val="0"/>
              <w:spacing w:line="540" w:lineRule="exact"/>
              <w:rPr>
                <w:rFonts w:ascii="仿宋_GB2312" w:eastAsia="仿宋_GB2312"/>
                <w:sz w:val="24"/>
                <w:szCs w:val="24"/>
              </w:rPr>
            </w:pPr>
            <w:r>
              <w:rPr>
                <w:rFonts w:hint="eastAsia" w:ascii="黑体" w:hAnsi="宋体" w:eastAsia="黑体"/>
                <w:sz w:val="28"/>
                <w:szCs w:val="28"/>
              </w:rPr>
              <w:t>二、意向区域、报价（有更多可增加）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567" w:hRule="exact"/>
          <w:jc w:val="center"/>
        </w:trPr>
        <w:tc>
          <w:tcPr>
            <w:tcW w:w="1644"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left"/>
              <w:rPr>
                <w:rFonts w:ascii="仿宋_GB2312" w:eastAsia="仿宋_GB2312"/>
                <w:sz w:val="18"/>
                <w:szCs w:val="18"/>
              </w:rPr>
            </w:pPr>
            <w:r>
              <w:rPr>
                <w:rFonts w:hint="eastAsia" w:ascii="仿宋_GB2312" w:eastAsia="仿宋_GB2312"/>
                <w:sz w:val="18"/>
                <w:szCs w:val="18"/>
              </w:rPr>
              <w:t>意向区域</w:t>
            </w:r>
          </w:p>
        </w:tc>
        <w:tc>
          <w:tcPr>
            <w:tcW w:w="613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left"/>
              <w:rPr>
                <w:rFonts w:hint="eastAsia" w:ascii="仿宋_GB2312" w:eastAsia="仿宋_GB2312"/>
                <w:sz w:val="18"/>
                <w:szCs w:val="18"/>
                <w:lang w:val="en-US" w:eastAsia="zh-CN"/>
              </w:rPr>
            </w:pPr>
            <w:r>
              <w:rPr>
                <w:rFonts w:hint="eastAsia" w:ascii="仿宋_GB2312" w:eastAsia="仿宋_GB2312"/>
                <w:sz w:val="18"/>
                <w:szCs w:val="18"/>
                <w:lang w:val="en-US" w:eastAsia="zh-CN"/>
              </w:rPr>
              <w:t>年度</w:t>
            </w:r>
          </w:p>
        </w:tc>
        <w:tc>
          <w:tcPr>
            <w:tcW w:w="2263" w:type="dxa"/>
            <w:vMerge w:val="restart"/>
            <w:tcBorders>
              <w:top w:val="single" w:color="auto" w:sz="4" w:space="0"/>
              <w:left w:val="single" w:color="auto" w:sz="4" w:space="0"/>
              <w:right w:val="single" w:color="auto" w:sz="4" w:space="0"/>
            </w:tcBorders>
            <w:vAlign w:val="center"/>
          </w:tcPr>
          <w:p>
            <w:pPr>
              <w:snapToGrid w:val="0"/>
              <w:spacing w:line="540" w:lineRule="exact"/>
              <w:jc w:val="left"/>
              <w:rPr>
                <w:rFonts w:ascii="仿宋_GB2312" w:eastAsia="仿宋_GB2312"/>
                <w:sz w:val="18"/>
                <w:szCs w:val="18"/>
              </w:rPr>
            </w:pPr>
            <w:r>
              <w:rPr>
                <w:rFonts w:hint="eastAsia" w:ascii="仿宋_GB2312" w:eastAsia="仿宋_GB2312"/>
                <w:sz w:val="18"/>
                <w:szCs w:val="18"/>
              </w:rPr>
              <w:t>合计（单位：万元）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567" w:hRule="exact"/>
          <w:jc w:val="center"/>
        </w:trPr>
        <w:tc>
          <w:tcPr>
            <w:tcW w:w="1644"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left"/>
              <w:rPr>
                <w:rFonts w:ascii="仿宋_GB2312" w:eastAsia="仿宋_GB2312"/>
                <w:sz w:val="18"/>
                <w:szCs w:val="18"/>
              </w:rPr>
            </w:pPr>
          </w:p>
          <w:p>
            <w:pPr>
              <w:snapToGrid w:val="0"/>
              <w:spacing w:line="540" w:lineRule="exact"/>
              <w:jc w:val="left"/>
              <w:rPr>
                <w:rFonts w:ascii="仿宋_GB2312" w:eastAsia="仿宋_GB2312"/>
                <w:sz w:val="18"/>
                <w:szCs w:val="18"/>
              </w:rPr>
            </w:pPr>
            <w:r>
              <w:rPr>
                <w:rFonts w:hint="eastAsia" w:ascii="仿宋_GB2312" w:eastAsia="仿宋_GB2312"/>
                <w:sz w:val="18"/>
                <w:szCs w:val="18"/>
              </w:rPr>
              <w:t>2022</w:t>
            </w:r>
          </w:p>
          <w:p>
            <w:pPr>
              <w:snapToGrid w:val="0"/>
              <w:spacing w:line="540" w:lineRule="exact"/>
              <w:jc w:val="left"/>
              <w:rPr>
                <w:rFonts w:ascii="仿宋_GB2312" w:eastAsia="仿宋_GB2312"/>
                <w:sz w:val="18"/>
                <w:szCs w:val="18"/>
              </w:rPr>
            </w:pPr>
            <w:r>
              <w:rPr>
                <w:rFonts w:hint="eastAsia" w:ascii="仿宋_GB2312" w:eastAsia="仿宋_GB2312"/>
                <w:sz w:val="18"/>
                <w:szCs w:val="18"/>
              </w:rPr>
              <w:t>2023</w:t>
            </w:r>
          </w:p>
          <w:p>
            <w:pPr>
              <w:snapToGrid w:val="0"/>
              <w:spacing w:line="540" w:lineRule="exact"/>
              <w:jc w:val="left"/>
              <w:rPr>
                <w:rFonts w:ascii="仿宋_GB2312" w:eastAsia="仿宋_GB2312"/>
                <w:sz w:val="18"/>
                <w:szCs w:val="18"/>
              </w:rPr>
            </w:pPr>
            <w:r>
              <w:rPr>
                <w:rFonts w:hint="eastAsia" w:ascii="仿宋_GB2312" w:eastAsia="仿宋_GB2312"/>
                <w:sz w:val="18"/>
                <w:szCs w:val="18"/>
              </w:rPr>
              <w:t>2024</w:t>
            </w:r>
          </w:p>
          <w:p>
            <w:pPr>
              <w:snapToGrid w:val="0"/>
              <w:spacing w:line="540" w:lineRule="exact"/>
              <w:jc w:val="left"/>
              <w:rPr>
                <w:rFonts w:ascii="仿宋_GB2312" w:eastAsia="仿宋_GB2312"/>
                <w:sz w:val="18"/>
                <w:szCs w:val="18"/>
              </w:rPr>
            </w:pPr>
            <w:r>
              <w:rPr>
                <w:rFonts w:hint="eastAsia" w:ascii="仿宋_GB2312" w:eastAsia="仿宋_GB2312"/>
                <w:sz w:val="18"/>
                <w:szCs w:val="18"/>
              </w:rPr>
              <w:t>2025</w:t>
            </w:r>
          </w:p>
          <w:p>
            <w:pPr>
              <w:snapToGrid w:val="0"/>
              <w:spacing w:line="540" w:lineRule="exact"/>
              <w:jc w:val="left"/>
              <w:rPr>
                <w:rFonts w:ascii="仿宋_GB2312" w:eastAsia="仿宋_GB2312"/>
                <w:sz w:val="18"/>
                <w:szCs w:val="18"/>
              </w:rPr>
            </w:pPr>
            <w:r>
              <w:rPr>
                <w:rFonts w:hint="eastAsia" w:ascii="仿宋_GB2312" w:eastAsia="仿宋_GB2312"/>
                <w:sz w:val="18"/>
                <w:szCs w:val="18"/>
              </w:rPr>
              <w:t>2026</w:t>
            </w:r>
          </w:p>
        </w:tc>
        <w:tc>
          <w:tcPr>
            <w:tcW w:w="306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left"/>
              <w:rPr>
                <w:rFonts w:hint="default" w:ascii="仿宋_GB2312" w:eastAsia="仿宋_GB2312" w:hAnsiTheme="minorHAnsi" w:cstheme="minorBidi"/>
                <w:kern w:val="2"/>
                <w:sz w:val="18"/>
                <w:szCs w:val="18"/>
                <w:lang w:val="en-US" w:eastAsia="zh-CN" w:bidi="ar-SA"/>
              </w:rPr>
            </w:pPr>
            <w:r>
              <w:rPr>
                <w:rFonts w:hint="eastAsia" w:ascii="仿宋_GB2312" w:eastAsia="仿宋_GB2312"/>
                <w:sz w:val="18"/>
                <w:szCs w:val="18"/>
                <w:lang w:val="en-US" w:eastAsia="zh-CN"/>
              </w:rPr>
              <w:t>2022</w:t>
            </w:r>
          </w:p>
          <w:p>
            <w:pPr>
              <w:snapToGrid w:val="0"/>
              <w:spacing w:line="540" w:lineRule="exact"/>
              <w:jc w:val="left"/>
              <w:rPr>
                <w:rFonts w:hint="default" w:ascii="仿宋_GB2312" w:eastAsia="仿宋_GB2312" w:hAnsiTheme="minorHAnsi" w:cstheme="minorBidi"/>
                <w:kern w:val="2"/>
                <w:sz w:val="18"/>
                <w:szCs w:val="18"/>
                <w:lang w:val="en-US" w:eastAsia="zh-CN" w:bidi="ar-SA"/>
              </w:rPr>
            </w:pPr>
            <w:r>
              <w:rPr>
                <w:rFonts w:hint="eastAsia" w:ascii="仿宋_GB2312" w:eastAsia="仿宋_GB2312"/>
                <w:sz w:val="18"/>
                <w:szCs w:val="18"/>
                <w:lang w:val="en-US" w:eastAsia="zh-CN"/>
              </w:rPr>
              <w:t>2023</w:t>
            </w:r>
          </w:p>
          <w:p>
            <w:pPr>
              <w:snapToGrid w:val="0"/>
              <w:spacing w:line="540" w:lineRule="exact"/>
              <w:jc w:val="left"/>
              <w:rPr>
                <w:rFonts w:hint="default" w:ascii="仿宋_GB2312" w:eastAsia="仿宋_GB2312" w:hAnsiTheme="minorHAnsi" w:cstheme="minorBidi"/>
                <w:kern w:val="2"/>
                <w:sz w:val="18"/>
                <w:szCs w:val="18"/>
                <w:lang w:val="en-US" w:eastAsia="zh-CN" w:bidi="ar-SA"/>
              </w:rPr>
            </w:pPr>
            <w:r>
              <w:rPr>
                <w:rFonts w:hint="eastAsia" w:ascii="仿宋_GB2312" w:eastAsia="仿宋_GB2312"/>
                <w:sz w:val="18"/>
                <w:szCs w:val="18"/>
                <w:lang w:val="en-US" w:eastAsia="zh-CN"/>
              </w:rPr>
              <w:t>2024</w:t>
            </w:r>
          </w:p>
          <w:p>
            <w:pPr>
              <w:snapToGrid w:val="0"/>
              <w:spacing w:line="540" w:lineRule="exact"/>
              <w:jc w:val="left"/>
              <w:rPr>
                <w:rFonts w:hint="default" w:ascii="仿宋_GB2312" w:eastAsia="仿宋_GB2312" w:hAnsiTheme="minorHAnsi" w:cstheme="minorBidi"/>
                <w:kern w:val="2"/>
                <w:sz w:val="18"/>
                <w:szCs w:val="18"/>
                <w:lang w:val="en-US" w:eastAsia="zh-CN" w:bidi="ar-SA"/>
              </w:rPr>
            </w:pPr>
            <w:r>
              <w:rPr>
                <w:rFonts w:hint="eastAsia" w:ascii="仿宋_GB2312" w:eastAsia="仿宋_GB2312"/>
                <w:sz w:val="18"/>
                <w:szCs w:val="18"/>
                <w:lang w:val="en-US" w:eastAsia="zh-CN"/>
              </w:rPr>
              <w:t>2025</w:t>
            </w:r>
          </w:p>
          <w:p>
            <w:pPr>
              <w:snapToGrid w:val="0"/>
              <w:spacing w:line="540" w:lineRule="exact"/>
              <w:jc w:val="left"/>
              <w:rPr>
                <w:rFonts w:hint="default" w:ascii="仿宋_GB2312" w:eastAsia="仿宋_GB2312"/>
                <w:sz w:val="18"/>
                <w:szCs w:val="18"/>
                <w:lang w:val="en-US" w:eastAsia="zh-CN"/>
              </w:rPr>
            </w:pPr>
            <w:r>
              <w:rPr>
                <w:rFonts w:hint="eastAsia" w:ascii="仿宋_GB2312" w:eastAsia="仿宋_GB2312"/>
                <w:sz w:val="18"/>
                <w:szCs w:val="18"/>
                <w:lang w:val="en-US" w:eastAsia="zh-CN"/>
              </w:rPr>
              <w:t>2026</w:t>
            </w:r>
          </w:p>
        </w:tc>
        <w:tc>
          <w:tcPr>
            <w:tcW w:w="306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left"/>
              <w:rPr>
                <w:rFonts w:hint="default" w:ascii="仿宋_GB2312" w:eastAsia="仿宋_GB2312"/>
                <w:sz w:val="18"/>
                <w:szCs w:val="18"/>
                <w:lang w:val="en-US" w:eastAsia="zh-CN"/>
              </w:rPr>
            </w:pPr>
            <w:r>
              <w:rPr>
                <w:rFonts w:hint="eastAsia" w:ascii="仿宋_GB2312" w:eastAsia="仿宋_GB2312"/>
                <w:sz w:val="18"/>
                <w:szCs w:val="18"/>
                <w:lang w:val="en-US" w:eastAsia="zh-CN"/>
              </w:rPr>
              <w:t>2023</w:t>
            </w:r>
          </w:p>
        </w:tc>
        <w:tc>
          <w:tcPr>
            <w:tcW w:w="2263" w:type="dxa"/>
            <w:vMerge w:val="continue"/>
            <w:tcBorders>
              <w:left w:val="single" w:color="auto" w:sz="4" w:space="0"/>
              <w:bottom w:val="single" w:color="auto" w:sz="4" w:space="0"/>
              <w:right w:val="single" w:color="auto" w:sz="4" w:space="0"/>
            </w:tcBorders>
            <w:vAlign w:val="center"/>
          </w:tcPr>
          <w:p>
            <w:pPr>
              <w:snapToGrid w:val="0"/>
              <w:spacing w:line="540" w:lineRule="exact"/>
              <w:jc w:val="left"/>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665" w:hRule="exact"/>
          <w:jc w:val="center"/>
        </w:trPr>
        <w:tc>
          <w:tcPr>
            <w:tcW w:w="1644"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left"/>
              <w:rPr>
                <w:rFonts w:ascii="仿宋_GB2312" w:eastAsia="仿宋_GB2312"/>
                <w:sz w:val="18"/>
                <w:szCs w:val="18"/>
              </w:rPr>
            </w:pPr>
            <w:r>
              <w:rPr>
                <w:rFonts w:hint="eastAsia" w:ascii="仿宋_GB2312" w:hAnsi="宋体" w:eastAsia="仿宋_GB2312"/>
                <w:sz w:val="18"/>
                <w:szCs w:val="18"/>
                <w:lang w:val="en-US" w:eastAsia="zh-CN"/>
              </w:rPr>
              <w:t>中华医学知识</w:t>
            </w:r>
            <w:r>
              <w:rPr>
                <w:rFonts w:hint="eastAsia" w:ascii="仿宋_GB2312" w:hAnsi="宋体" w:eastAsia="仿宋_GB2312"/>
                <w:sz w:val="18"/>
                <w:szCs w:val="18"/>
              </w:rPr>
              <w:t>库</w:t>
            </w:r>
          </w:p>
        </w:tc>
        <w:tc>
          <w:tcPr>
            <w:tcW w:w="306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left"/>
              <w:rPr>
                <w:rFonts w:hint="eastAsia" w:ascii="仿宋_GB2312" w:hAnsi="宋体" w:eastAsia="仿宋_GB2312"/>
                <w:sz w:val="18"/>
                <w:szCs w:val="18"/>
              </w:rPr>
            </w:pPr>
          </w:p>
        </w:tc>
        <w:tc>
          <w:tcPr>
            <w:tcW w:w="306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left"/>
              <w:rPr>
                <w:rFonts w:hint="eastAsia" w:ascii="仿宋_GB2312" w:hAnsi="宋体" w:eastAsia="仿宋_GB2312"/>
                <w:sz w:val="18"/>
                <w:szCs w:val="18"/>
              </w:rPr>
            </w:pPr>
          </w:p>
        </w:tc>
        <w:tc>
          <w:tcPr>
            <w:tcW w:w="2263"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left"/>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1" w:hRule="exact"/>
          <w:jc w:val="center"/>
        </w:trPr>
        <w:tc>
          <w:tcPr>
            <w:tcW w:w="10051" w:type="dxa"/>
            <w:gridSpan w:val="8"/>
            <w:tcBorders>
              <w:top w:val="single" w:color="auto" w:sz="4" w:space="0"/>
              <w:left w:val="single" w:color="auto" w:sz="4" w:space="0"/>
              <w:bottom w:val="single" w:color="auto" w:sz="4" w:space="0"/>
              <w:right w:val="single" w:color="auto" w:sz="4" w:space="0"/>
            </w:tcBorders>
          </w:tcPr>
          <w:p>
            <w:pPr>
              <w:spacing w:line="540" w:lineRule="exact"/>
              <w:rPr>
                <w:rFonts w:ascii="楷体_GB2312" w:hAnsi="宋体" w:eastAsia="楷体_GB2312"/>
                <w:w w:val="96"/>
                <w:sz w:val="28"/>
                <w:szCs w:val="28"/>
              </w:rPr>
            </w:pPr>
            <w:r>
              <w:rPr>
                <w:rFonts w:hint="eastAsia" w:eastAsia="黑体"/>
                <w:bCs/>
                <w:sz w:val="28"/>
              </w:rPr>
              <w:t>三、招商内容知情同意书（需盖公章）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588" w:hRule="exact"/>
          <w:jc w:val="center"/>
        </w:trPr>
        <w:tc>
          <w:tcPr>
            <w:tcW w:w="10051" w:type="dxa"/>
            <w:gridSpan w:val="8"/>
            <w:tcBorders>
              <w:top w:val="single" w:color="auto" w:sz="4" w:space="0"/>
              <w:left w:val="single" w:color="auto" w:sz="4" w:space="0"/>
              <w:bottom w:val="single" w:color="auto" w:sz="4" w:space="0"/>
              <w:right w:val="single" w:color="auto" w:sz="4" w:space="0"/>
            </w:tcBorders>
          </w:tcPr>
          <w:p>
            <w:pPr>
              <w:spacing w:line="540" w:lineRule="exact"/>
              <w:jc w:val="center"/>
              <w:rPr>
                <w:rFonts w:eastAsia="黑体"/>
                <w:bCs/>
                <w:sz w:val="28"/>
              </w:rPr>
            </w:pPr>
            <w:r>
              <w:rPr>
                <w:rFonts w:hint="eastAsia" w:eastAsia="黑体"/>
                <w:bCs/>
                <w:sz w:val="28"/>
              </w:rPr>
              <w:t>招商内容知情同意书</w:t>
            </w:r>
          </w:p>
          <w:p>
            <w:pPr>
              <w:spacing w:line="540" w:lineRule="exact"/>
              <w:jc w:val="center"/>
              <w:rPr>
                <w:rFonts w:eastAsia="黑体"/>
                <w:bCs/>
                <w:sz w:val="28"/>
              </w:rPr>
            </w:pPr>
          </w:p>
          <w:p>
            <w:pPr>
              <w:spacing w:line="540" w:lineRule="exact"/>
              <w:ind w:firstLine="560" w:firstLineChars="200"/>
              <w:rPr>
                <w:rFonts w:eastAsia="黑体"/>
                <w:bCs/>
                <w:sz w:val="28"/>
              </w:rPr>
            </w:pPr>
            <w:r>
              <w:rPr>
                <w:rFonts w:hint="eastAsia" w:eastAsia="黑体"/>
                <w:bCs/>
                <w:sz w:val="28"/>
              </w:rPr>
              <w:t>本单位已阅读并知晓招商函全部内容，对招商函内容无异议。</w:t>
            </w:r>
          </w:p>
          <w:p>
            <w:pPr>
              <w:spacing w:line="540" w:lineRule="exact"/>
              <w:ind w:firstLine="560" w:firstLineChars="200"/>
              <w:rPr>
                <w:rFonts w:eastAsia="黑体"/>
                <w:bCs/>
                <w:sz w:val="28"/>
              </w:rPr>
            </w:pPr>
            <w:r>
              <w:rPr>
                <w:rFonts w:hint="eastAsia" w:eastAsia="黑体"/>
                <w:bCs/>
                <w:sz w:val="28"/>
              </w:rPr>
              <w:t>本单位保证：</w:t>
            </w:r>
          </w:p>
          <w:p>
            <w:pPr>
              <w:pStyle w:val="17"/>
              <w:numPr>
                <w:ilvl w:val="0"/>
                <w:numId w:val="1"/>
              </w:numPr>
              <w:spacing w:line="540" w:lineRule="exact"/>
              <w:ind w:firstLineChars="0"/>
              <w:rPr>
                <w:rFonts w:eastAsia="黑体"/>
                <w:bCs/>
                <w:sz w:val="28"/>
              </w:rPr>
            </w:pPr>
            <w:r>
              <w:rPr>
                <w:rFonts w:hint="eastAsia" w:eastAsia="黑体"/>
                <w:bCs/>
                <w:sz w:val="28"/>
              </w:rPr>
              <w:t>本单位在谨慎评估经营风险的前提下，自愿参与此次招商；</w:t>
            </w:r>
          </w:p>
          <w:p>
            <w:pPr>
              <w:pStyle w:val="17"/>
              <w:numPr>
                <w:ilvl w:val="0"/>
                <w:numId w:val="1"/>
              </w:numPr>
              <w:spacing w:line="540" w:lineRule="exact"/>
              <w:ind w:firstLineChars="0"/>
              <w:rPr>
                <w:rFonts w:eastAsia="黑体"/>
                <w:bCs/>
                <w:sz w:val="28"/>
              </w:rPr>
            </w:pPr>
            <w:r>
              <w:rPr>
                <w:rFonts w:hint="eastAsia" w:eastAsia="黑体"/>
                <w:bCs/>
                <w:sz w:val="28"/>
              </w:rPr>
              <w:t>本单位已对意向区域进行完备的市场调研且市场调研过程及结果未受到其他因素影响；</w:t>
            </w:r>
          </w:p>
          <w:p>
            <w:pPr>
              <w:pStyle w:val="17"/>
              <w:numPr>
                <w:ilvl w:val="0"/>
                <w:numId w:val="1"/>
              </w:numPr>
              <w:spacing w:line="540" w:lineRule="exact"/>
              <w:ind w:firstLineChars="0"/>
              <w:rPr>
                <w:rFonts w:eastAsia="黑体"/>
                <w:bCs/>
                <w:sz w:val="28"/>
              </w:rPr>
            </w:pPr>
            <w:r>
              <w:rPr>
                <w:rFonts w:hint="eastAsia" w:eastAsia="黑体"/>
                <w:bCs/>
                <w:sz w:val="28"/>
              </w:rPr>
              <w:t>本单位报价是经过慎重评估的；</w:t>
            </w:r>
          </w:p>
          <w:p>
            <w:pPr>
              <w:pStyle w:val="17"/>
              <w:numPr>
                <w:ilvl w:val="0"/>
                <w:numId w:val="1"/>
              </w:numPr>
              <w:spacing w:line="540" w:lineRule="exact"/>
              <w:ind w:firstLineChars="0"/>
              <w:rPr>
                <w:rFonts w:eastAsia="黑体"/>
                <w:bCs/>
                <w:sz w:val="28"/>
              </w:rPr>
            </w:pPr>
            <w:r>
              <w:rPr>
                <w:rFonts w:hint="eastAsia" w:eastAsia="黑体"/>
                <w:bCs/>
                <w:sz w:val="28"/>
              </w:rPr>
              <w:t>本单位如获得任意区域代理权，能够支付本函对应报价作为代理费用；</w:t>
            </w:r>
          </w:p>
          <w:p>
            <w:pPr>
              <w:pStyle w:val="17"/>
              <w:numPr>
                <w:ilvl w:val="0"/>
                <w:numId w:val="1"/>
              </w:numPr>
              <w:spacing w:line="540" w:lineRule="exact"/>
              <w:ind w:firstLineChars="0"/>
              <w:rPr>
                <w:rFonts w:eastAsia="黑体"/>
                <w:bCs/>
                <w:sz w:val="28"/>
              </w:rPr>
            </w:pPr>
            <w:r>
              <w:rPr>
                <w:rFonts w:hint="eastAsia" w:eastAsia="黑体"/>
                <w:bCs/>
                <w:sz w:val="28"/>
              </w:rPr>
              <w:t>本单位能按照模板合同签约且不改动任意条款；</w:t>
            </w:r>
          </w:p>
          <w:p>
            <w:pPr>
              <w:pStyle w:val="17"/>
              <w:numPr>
                <w:ilvl w:val="0"/>
                <w:numId w:val="1"/>
              </w:numPr>
              <w:spacing w:line="540" w:lineRule="exact"/>
              <w:ind w:firstLineChars="0"/>
              <w:rPr>
                <w:rFonts w:eastAsia="黑体"/>
                <w:bCs/>
                <w:sz w:val="28"/>
              </w:rPr>
            </w:pPr>
            <w:r>
              <w:rPr>
                <w:rFonts w:hint="eastAsia" w:eastAsia="黑体"/>
                <w:bCs/>
                <w:sz w:val="28"/>
              </w:rPr>
              <w:t>本单位认可并承诺“用户直接登录</w:t>
            </w:r>
            <w:r>
              <w:rPr>
                <w:rFonts w:hint="eastAsia" w:eastAsia="黑体"/>
                <w:bCs/>
                <w:sz w:val="28"/>
                <w:lang w:val="en-US" w:eastAsia="zh-CN"/>
              </w:rPr>
              <w:t>中华医学知识库</w:t>
            </w:r>
            <w:r>
              <w:rPr>
                <w:rFonts w:hint="eastAsia" w:eastAsia="黑体"/>
                <w:bCs/>
                <w:sz w:val="28"/>
              </w:rPr>
              <w:t>网站进行</w:t>
            </w:r>
            <w:r>
              <w:rPr>
                <w:rFonts w:hint="eastAsia" w:eastAsia="黑体"/>
                <w:bCs/>
                <w:sz w:val="28"/>
                <w:lang w:val="en-US" w:eastAsia="zh-CN"/>
              </w:rPr>
              <w:t>文献</w:t>
            </w:r>
            <w:r>
              <w:rPr>
                <w:rFonts w:hint="eastAsia" w:eastAsia="黑体"/>
                <w:bCs/>
                <w:sz w:val="28"/>
              </w:rPr>
              <w:t>阅读或</w:t>
            </w:r>
            <w:r>
              <w:rPr>
                <w:rFonts w:hint="eastAsia" w:eastAsia="黑体"/>
                <w:bCs/>
                <w:sz w:val="28"/>
                <w:lang w:val="en-US" w:eastAsia="zh-CN"/>
              </w:rPr>
              <w:t>视频浏览</w:t>
            </w:r>
            <w:r>
              <w:rPr>
                <w:rFonts w:hint="eastAsia" w:eastAsia="黑体"/>
                <w:bCs/>
                <w:sz w:val="28"/>
              </w:rPr>
              <w:t>。”；</w:t>
            </w:r>
          </w:p>
          <w:p>
            <w:pPr>
              <w:pStyle w:val="17"/>
              <w:numPr>
                <w:ilvl w:val="0"/>
                <w:numId w:val="1"/>
              </w:numPr>
              <w:spacing w:line="540" w:lineRule="exact"/>
              <w:ind w:firstLineChars="0"/>
              <w:rPr>
                <w:rFonts w:eastAsia="黑体"/>
                <w:bCs/>
                <w:sz w:val="28"/>
              </w:rPr>
            </w:pPr>
            <w:r>
              <w:rPr>
                <w:rFonts w:hint="eastAsia" w:eastAsia="黑体"/>
                <w:bCs/>
                <w:sz w:val="28"/>
              </w:rPr>
              <w:t>本单位认可并承诺“无论在何种条件下，用户直接登录</w:t>
            </w:r>
            <w:r>
              <w:rPr>
                <w:rFonts w:hint="eastAsia" w:eastAsia="黑体"/>
                <w:bCs/>
                <w:sz w:val="28"/>
                <w:lang w:val="en-US" w:eastAsia="zh-CN"/>
              </w:rPr>
              <w:t>中华医学知识库</w:t>
            </w:r>
            <w:r>
              <w:rPr>
                <w:rFonts w:hint="eastAsia" w:eastAsia="黑体"/>
                <w:bCs/>
                <w:sz w:val="28"/>
              </w:rPr>
              <w:t>网站进行</w:t>
            </w:r>
            <w:r>
              <w:rPr>
                <w:rFonts w:hint="eastAsia" w:eastAsia="黑体"/>
                <w:bCs/>
                <w:sz w:val="28"/>
                <w:lang w:val="en-US" w:eastAsia="zh-CN"/>
              </w:rPr>
              <w:t>文献</w:t>
            </w:r>
            <w:r>
              <w:rPr>
                <w:rFonts w:hint="eastAsia" w:eastAsia="黑体"/>
                <w:bCs/>
                <w:sz w:val="28"/>
              </w:rPr>
              <w:t>阅读或</w:t>
            </w:r>
            <w:r>
              <w:rPr>
                <w:rFonts w:hint="eastAsia" w:eastAsia="黑体"/>
                <w:bCs/>
                <w:sz w:val="28"/>
                <w:lang w:val="en-US" w:eastAsia="zh-CN"/>
              </w:rPr>
              <w:t>视频浏览</w:t>
            </w:r>
            <w:r>
              <w:rPr>
                <w:rFonts w:hint="eastAsia" w:eastAsia="黑体"/>
                <w:bCs/>
                <w:sz w:val="28"/>
              </w:rPr>
              <w:t>。”；</w:t>
            </w:r>
          </w:p>
          <w:p>
            <w:pPr>
              <w:pStyle w:val="17"/>
              <w:numPr>
                <w:ilvl w:val="0"/>
                <w:numId w:val="1"/>
              </w:numPr>
              <w:spacing w:line="540" w:lineRule="exact"/>
              <w:ind w:firstLineChars="0"/>
              <w:rPr>
                <w:rFonts w:eastAsia="黑体"/>
                <w:bCs/>
                <w:sz w:val="28"/>
              </w:rPr>
            </w:pPr>
            <w:r>
              <w:rPr>
                <w:rFonts w:hint="eastAsia" w:eastAsia="黑体"/>
                <w:bCs/>
                <w:sz w:val="28"/>
              </w:rPr>
              <w:t>本单位承诺在招商函规定的签约周期内完成代理销售协议签订。</w:t>
            </w:r>
          </w:p>
          <w:p>
            <w:pPr>
              <w:spacing w:line="540" w:lineRule="exact"/>
              <w:ind w:firstLine="6160" w:firstLineChars="2200"/>
              <w:rPr>
                <w:rFonts w:eastAsia="黑体"/>
                <w:bCs/>
                <w:sz w:val="28"/>
              </w:rPr>
            </w:pPr>
            <w:r>
              <w:rPr>
                <w:rFonts w:hint="eastAsia" w:eastAsia="黑体"/>
                <w:bCs/>
                <w:sz w:val="28"/>
              </w:rPr>
              <w:t>单位名称：</w:t>
            </w:r>
          </w:p>
          <w:p>
            <w:pPr>
              <w:spacing w:line="540" w:lineRule="exact"/>
              <w:ind w:firstLine="6160" w:firstLineChars="2200"/>
              <w:rPr>
                <w:rFonts w:eastAsia="黑体"/>
                <w:bCs/>
                <w:sz w:val="28"/>
              </w:rPr>
            </w:pPr>
            <w:r>
              <w:rPr>
                <w:rFonts w:hint="eastAsia" w:eastAsia="黑体"/>
                <w:bCs/>
                <w:sz w:val="28"/>
              </w:rPr>
              <w:t>法定代表人签字：</w:t>
            </w:r>
          </w:p>
          <w:p>
            <w:pPr>
              <w:spacing w:line="540" w:lineRule="exact"/>
              <w:ind w:firstLine="6580" w:firstLineChars="2350"/>
              <w:rPr>
                <w:rFonts w:hint="eastAsia" w:eastAsia="黑体"/>
                <w:bCs/>
                <w:sz w:val="28"/>
              </w:rPr>
            </w:pPr>
            <w:r>
              <w:rPr>
                <w:rFonts w:hint="eastAsia" w:eastAsia="黑体"/>
                <w:bCs/>
                <w:sz w:val="28"/>
              </w:rPr>
              <w:t>（盖公章处）</w:t>
            </w:r>
          </w:p>
          <w:p>
            <w:pPr>
              <w:spacing w:line="540" w:lineRule="exact"/>
              <w:ind w:firstLine="6580" w:firstLineChars="2350"/>
              <w:rPr>
                <w:rFonts w:hint="eastAsia" w:eastAsia="黑体"/>
                <w:bCs/>
                <w:sz w:val="28"/>
              </w:rPr>
            </w:pPr>
          </w:p>
          <w:p>
            <w:pPr>
              <w:spacing w:line="540" w:lineRule="exact"/>
              <w:ind w:firstLine="6580" w:firstLineChars="2350"/>
              <w:rPr>
                <w:rFonts w:hint="eastAsia" w:eastAsia="黑体"/>
                <w:bCs/>
                <w:sz w:val="28"/>
              </w:rPr>
            </w:pPr>
          </w:p>
          <w:p>
            <w:pPr>
              <w:spacing w:line="540" w:lineRule="exact"/>
              <w:ind w:firstLine="6580" w:firstLineChars="2350"/>
              <w:rPr>
                <w:rFonts w:hint="eastAsia" w:eastAsia="黑体"/>
                <w:bCs/>
                <w:sz w:val="28"/>
              </w:rPr>
            </w:pPr>
          </w:p>
          <w:p>
            <w:pPr>
              <w:spacing w:line="540" w:lineRule="exact"/>
              <w:rPr>
                <w:rFonts w:eastAsia="黑体"/>
                <w:bCs/>
                <w:sz w:val="28"/>
              </w:rPr>
            </w:pPr>
          </w:p>
          <w:p>
            <w:pPr>
              <w:spacing w:line="540" w:lineRule="exact"/>
              <w:rPr>
                <w:rFonts w:eastAsia="黑体"/>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1" w:hRule="exact"/>
          <w:jc w:val="center"/>
        </w:trPr>
        <w:tc>
          <w:tcPr>
            <w:tcW w:w="10051" w:type="dxa"/>
            <w:gridSpan w:val="8"/>
            <w:tcBorders>
              <w:top w:val="single" w:color="auto" w:sz="4" w:space="0"/>
              <w:left w:val="single" w:color="auto" w:sz="4" w:space="0"/>
              <w:bottom w:val="single" w:color="auto" w:sz="4" w:space="0"/>
              <w:right w:val="single" w:color="auto" w:sz="4" w:space="0"/>
            </w:tcBorders>
          </w:tcPr>
          <w:p>
            <w:pPr>
              <w:spacing w:line="540" w:lineRule="exact"/>
              <w:rPr>
                <w:rFonts w:eastAsia="黑体"/>
                <w:bCs/>
                <w:sz w:val="28"/>
              </w:rPr>
            </w:pPr>
            <w:r>
              <w:rPr>
                <w:rFonts w:hint="eastAsia" w:eastAsia="黑体"/>
                <w:bCs/>
                <w:sz w:val="28"/>
              </w:rPr>
              <w:t>四、代理商公司简介（请另附营业执照复印件）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13" w:hRule="exact"/>
          <w:jc w:val="center"/>
        </w:trPr>
        <w:tc>
          <w:tcPr>
            <w:tcW w:w="10051" w:type="dxa"/>
            <w:gridSpan w:val="8"/>
            <w:tcBorders>
              <w:top w:val="single" w:color="auto" w:sz="4" w:space="0"/>
              <w:left w:val="single" w:color="auto" w:sz="4" w:space="0"/>
              <w:bottom w:val="single" w:color="auto" w:sz="4" w:space="0"/>
              <w:right w:val="single" w:color="auto" w:sz="4" w:space="0"/>
            </w:tcBorders>
          </w:tcPr>
          <w:p>
            <w:pPr>
              <w:snapToGrid w:val="0"/>
              <w:spacing w:line="540" w:lineRule="exact"/>
              <w:ind w:firstLine="140" w:firstLineChars="50"/>
              <w:rPr>
                <w:rFonts w:eastAsia="黑体"/>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9" w:hRule="atLeast"/>
          <w:jc w:val="center"/>
        </w:trPr>
        <w:tc>
          <w:tcPr>
            <w:tcW w:w="10051" w:type="dxa"/>
            <w:gridSpan w:val="8"/>
            <w:tcBorders>
              <w:top w:val="single" w:color="auto" w:sz="4" w:space="0"/>
              <w:left w:val="single" w:color="auto" w:sz="4" w:space="0"/>
              <w:bottom w:val="single" w:color="auto" w:sz="4" w:space="0"/>
              <w:right w:val="single" w:color="auto" w:sz="4" w:space="0"/>
            </w:tcBorders>
          </w:tcPr>
          <w:p>
            <w:pPr>
              <w:snapToGrid w:val="0"/>
              <w:spacing w:line="540" w:lineRule="exact"/>
              <w:rPr>
                <w:rFonts w:eastAsia="黑体"/>
                <w:bCs/>
                <w:sz w:val="28"/>
              </w:rPr>
            </w:pPr>
            <w:r>
              <w:rPr>
                <w:rFonts w:hint="eastAsia" w:eastAsia="黑体"/>
                <w:bCs/>
                <w:sz w:val="28"/>
              </w:rPr>
              <w:t>五、代理商公司在意向区域的优势和特长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61" w:hRule="atLeast"/>
          <w:jc w:val="center"/>
        </w:trPr>
        <w:tc>
          <w:tcPr>
            <w:tcW w:w="10051" w:type="dxa"/>
            <w:gridSpan w:val="8"/>
            <w:tcBorders>
              <w:top w:val="single" w:color="auto" w:sz="4" w:space="0"/>
              <w:left w:val="single" w:color="auto" w:sz="4" w:space="0"/>
              <w:bottom w:val="single" w:color="auto" w:sz="4" w:space="0"/>
              <w:right w:val="single" w:color="auto" w:sz="4" w:space="0"/>
            </w:tcBorders>
          </w:tcPr>
          <w:p>
            <w:pPr>
              <w:snapToGrid w:val="0"/>
              <w:spacing w:line="540" w:lineRule="exact"/>
              <w:rPr>
                <w:rFonts w:eastAsia="黑体"/>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7" w:hRule="atLeast"/>
          <w:jc w:val="center"/>
        </w:trPr>
        <w:tc>
          <w:tcPr>
            <w:tcW w:w="10051" w:type="dxa"/>
            <w:gridSpan w:val="8"/>
            <w:tcBorders>
              <w:top w:val="single" w:color="auto" w:sz="4" w:space="0"/>
              <w:left w:val="single" w:color="auto" w:sz="4" w:space="0"/>
              <w:bottom w:val="single" w:color="auto" w:sz="4" w:space="0"/>
              <w:right w:val="single" w:color="auto" w:sz="4" w:space="0"/>
            </w:tcBorders>
          </w:tcPr>
          <w:p>
            <w:pPr>
              <w:snapToGrid w:val="0"/>
              <w:spacing w:line="540" w:lineRule="exact"/>
              <w:rPr>
                <w:rFonts w:eastAsia="黑体"/>
                <w:bCs/>
                <w:sz w:val="28"/>
              </w:rPr>
            </w:pPr>
            <w:r>
              <w:rPr>
                <w:rFonts w:hint="eastAsia" w:eastAsia="黑体"/>
                <w:bCs/>
                <w:sz w:val="28"/>
              </w:rPr>
              <w:t>六、代理商公司在意向区域的可为《中华医学杂志》社有限责任公司提供的增值服务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98" w:hRule="atLeast"/>
          <w:jc w:val="center"/>
        </w:trPr>
        <w:tc>
          <w:tcPr>
            <w:tcW w:w="10051" w:type="dxa"/>
            <w:gridSpan w:val="8"/>
            <w:tcBorders>
              <w:top w:val="single" w:color="auto" w:sz="4" w:space="0"/>
              <w:left w:val="single" w:color="auto" w:sz="4" w:space="0"/>
              <w:bottom w:val="single" w:color="auto" w:sz="4" w:space="0"/>
              <w:right w:val="single" w:color="auto" w:sz="4" w:space="0"/>
            </w:tcBorders>
          </w:tcPr>
          <w:p>
            <w:pPr>
              <w:snapToGrid w:val="0"/>
              <w:spacing w:line="540" w:lineRule="exact"/>
              <w:rPr>
                <w:rFonts w:eastAsia="黑体"/>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1" w:hRule="exact"/>
          <w:jc w:val="center"/>
        </w:trPr>
        <w:tc>
          <w:tcPr>
            <w:tcW w:w="10051" w:type="dxa"/>
            <w:gridSpan w:val="8"/>
            <w:tcBorders>
              <w:top w:val="single" w:color="auto" w:sz="4" w:space="0"/>
              <w:left w:val="single" w:color="auto" w:sz="4" w:space="0"/>
              <w:bottom w:val="single" w:color="auto" w:sz="4" w:space="0"/>
              <w:right w:val="single" w:color="auto" w:sz="4" w:space="0"/>
            </w:tcBorders>
          </w:tcPr>
          <w:p>
            <w:pPr>
              <w:spacing w:line="540" w:lineRule="exact"/>
              <w:rPr>
                <w:rFonts w:ascii="楷体_GB2312" w:eastAsia="楷体_GB2312"/>
                <w:w w:val="96"/>
                <w:sz w:val="28"/>
                <w:szCs w:val="28"/>
              </w:rPr>
            </w:pPr>
            <w:r>
              <w:rPr>
                <w:rFonts w:hint="eastAsia" w:eastAsia="黑体"/>
                <w:bCs/>
                <w:sz w:val="28"/>
              </w:rPr>
              <w:t>七、代理商公司既往合作客户和典型案例展示（可另附页）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92" w:hRule="atLeast"/>
          <w:jc w:val="center"/>
        </w:trPr>
        <w:tc>
          <w:tcPr>
            <w:tcW w:w="10051" w:type="dxa"/>
            <w:gridSpan w:val="8"/>
            <w:tcBorders>
              <w:top w:val="single" w:color="auto" w:sz="4" w:space="0"/>
              <w:left w:val="single" w:color="auto" w:sz="4" w:space="0"/>
              <w:bottom w:val="single" w:color="auto" w:sz="4" w:space="0"/>
              <w:right w:val="single" w:color="auto" w:sz="4" w:space="0"/>
            </w:tcBorders>
          </w:tcPr>
          <w:p>
            <w:pPr>
              <w:spacing w:line="540" w:lineRule="exact"/>
              <w:ind w:firstLine="420" w:firstLineChars="150"/>
              <w:rPr>
                <w:rFonts w:eastAsia="黑体"/>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0" w:hRule="exact"/>
          <w:jc w:val="center"/>
        </w:trPr>
        <w:tc>
          <w:tcPr>
            <w:tcW w:w="10051" w:type="dxa"/>
            <w:gridSpan w:val="8"/>
            <w:tcBorders>
              <w:top w:val="single" w:color="auto" w:sz="4" w:space="0"/>
              <w:left w:val="single" w:color="auto" w:sz="4" w:space="0"/>
              <w:bottom w:val="single" w:color="auto" w:sz="4" w:space="0"/>
              <w:right w:val="single" w:color="auto" w:sz="4" w:space="0"/>
            </w:tcBorders>
          </w:tcPr>
          <w:p>
            <w:pPr>
              <w:spacing w:line="540" w:lineRule="exact"/>
              <w:rPr>
                <w:rFonts w:hAnsi="宋体"/>
                <w:w w:val="96"/>
                <w:sz w:val="28"/>
                <w:szCs w:val="28"/>
              </w:rPr>
            </w:pPr>
            <w:r>
              <w:rPr>
                <w:rFonts w:hint="eastAsia" w:eastAsia="黑体"/>
                <w:bCs/>
                <w:sz w:val="28"/>
              </w:rPr>
              <w:t>八、代理商公司签章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50" w:hRule="atLeast"/>
          <w:jc w:val="center"/>
        </w:trPr>
        <w:tc>
          <w:tcPr>
            <w:tcW w:w="10051" w:type="dxa"/>
            <w:gridSpan w:val="8"/>
            <w:tcBorders>
              <w:top w:val="single" w:color="auto" w:sz="4" w:space="0"/>
              <w:left w:val="single" w:color="auto" w:sz="4" w:space="0"/>
              <w:right w:val="single" w:color="auto" w:sz="4" w:space="0"/>
            </w:tcBorders>
            <w:vAlign w:val="center"/>
          </w:tcPr>
          <w:p>
            <w:pPr>
              <w:snapToGrid w:val="0"/>
              <w:spacing w:line="540" w:lineRule="exact"/>
              <w:ind w:firstLine="268" w:firstLineChars="100"/>
              <w:rPr>
                <w:rFonts w:ascii="仿宋_GB2312" w:eastAsia="仿宋_GB2312"/>
                <w:w w:val="96"/>
                <w:sz w:val="28"/>
                <w:szCs w:val="28"/>
              </w:rPr>
            </w:pPr>
            <w:r>
              <w:rPr>
                <w:rFonts w:hint="eastAsia" w:ascii="仿宋_GB2312" w:eastAsia="仿宋_GB2312"/>
                <w:w w:val="96"/>
                <w:sz w:val="28"/>
                <w:szCs w:val="28"/>
              </w:rPr>
              <w:t>是否欢迎到贵公司实地考察：</w:t>
            </w:r>
          </w:p>
          <w:p>
            <w:pPr>
              <w:snapToGrid w:val="0"/>
              <w:spacing w:line="540" w:lineRule="exact"/>
              <w:ind w:firstLine="268" w:firstLineChars="100"/>
              <w:rPr>
                <w:rFonts w:ascii="仿宋_GB2312" w:eastAsia="仿宋_GB2312"/>
                <w:w w:val="96"/>
                <w:sz w:val="28"/>
                <w:szCs w:val="28"/>
              </w:rPr>
            </w:pPr>
          </w:p>
          <w:p>
            <w:pPr>
              <w:snapToGrid w:val="0"/>
              <w:spacing w:line="540" w:lineRule="exact"/>
              <w:ind w:firstLine="268" w:firstLineChars="100"/>
              <w:rPr>
                <w:rFonts w:ascii="仿宋_GB2312" w:eastAsia="仿宋_GB2312"/>
                <w:w w:val="96"/>
                <w:sz w:val="28"/>
                <w:szCs w:val="28"/>
              </w:rPr>
            </w:pPr>
            <w:r>
              <w:rPr>
                <w:rFonts w:hint="eastAsia" w:ascii="仿宋_GB2312" w:eastAsia="仿宋_GB2312"/>
                <w:w w:val="96"/>
                <w:sz w:val="28"/>
                <w:szCs w:val="28"/>
              </w:rPr>
              <w:t>项目负责人（签名）：             年   月    日</w:t>
            </w:r>
          </w:p>
          <w:p>
            <w:pPr>
              <w:snapToGrid w:val="0"/>
              <w:spacing w:line="540" w:lineRule="exact"/>
              <w:ind w:firstLine="268" w:firstLineChars="100"/>
              <w:rPr>
                <w:rFonts w:ascii="仿宋_GB2312" w:eastAsia="仿宋_GB2312"/>
                <w:w w:val="96"/>
                <w:sz w:val="28"/>
                <w:szCs w:val="28"/>
              </w:rPr>
            </w:pPr>
          </w:p>
          <w:p>
            <w:pPr>
              <w:snapToGrid w:val="0"/>
              <w:spacing w:line="540" w:lineRule="exact"/>
              <w:ind w:firstLine="268" w:firstLineChars="100"/>
              <w:rPr>
                <w:rFonts w:ascii="仿宋_GB2312" w:eastAsia="仿宋_GB2312"/>
                <w:w w:val="96"/>
                <w:sz w:val="28"/>
                <w:szCs w:val="28"/>
              </w:rPr>
            </w:pPr>
            <w:r>
              <w:rPr>
                <w:rFonts w:hint="eastAsia" w:ascii="仿宋_GB2312" w:eastAsia="仿宋_GB2312"/>
                <w:w w:val="96"/>
                <w:sz w:val="28"/>
                <w:szCs w:val="28"/>
              </w:rPr>
              <w:t>公司负责人（签名）：             年   月    日</w:t>
            </w:r>
          </w:p>
          <w:p>
            <w:pPr>
              <w:snapToGrid w:val="0"/>
              <w:spacing w:line="540" w:lineRule="exact"/>
              <w:ind w:right="1260" w:rightChars="600" w:firstLine="268" w:firstLineChars="100"/>
              <w:jc w:val="right"/>
              <w:rPr>
                <w:rFonts w:ascii="仿宋_GB2312" w:eastAsia="仿宋_GB2312"/>
                <w:w w:val="96"/>
                <w:sz w:val="28"/>
                <w:szCs w:val="28"/>
              </w:rPr>
            </w:pPr>
            <w:r>
              <w:rPr>
                <w:rFonts w:hint="eastAsia" w:ascii="仿宋_GB2312" w:eastAsia="仿宋_GB2312"/>
                <w:w w:val="96"/>
                <w:sz w:val="28"/>
                <w:szCs w:val="28"/>
              </w:rPr>
              <w:t>公司公章</w:t>
            </w:r>
          </w:p>
          <w:p>
            <w:pPr>
              <w:spacing w:line="540" w:lineRule="exact"/>
              <w:ind w:firstLine="5360" w:firstLineChars="2000"/>
              <w:jc w:val="right"/>
              <w:rPr>
                <w:rFonts w:ascii="仿宋_GB2312" w:eastAsia="仿宋_GB2312"/>
                <w:w w:val="96"/>
                <w:sz w:val="28"/>
                <w:szCs w:val="28"/>
              </w:rPr>
            </w:pPr>
            <w:r>
              <w:rPr>
                <w:rFonts w:hint="eastAsia" w:ascii="仿宋_GB2312" w:eastAsia="仿宋_GB2312"/>
                <w:w w:val="96"/>
                <w:sz w:val="28"/>
                <w:szCs w:val="28"/>
              </w:rPr>
              <w:t>年     月    日</w:t>
            </w:r>
          </w:p>
          <w:p>
            <w:pPr>
              <w:spacing w:line="540" w:lineRule="exact"/>
              <w:ind w:firstLine="5360" w:firstLineChars="2000"/>
              <w:jc w:val="right"/>
              <w:rPr>
                <w:rFonts w:ascii="仿宋_GB2312" w:eastAsia="仿宋_GB2312"/>
                <w:w w:val="96"/>
                <w:sz w:val="28"/>
                <w:szCs w:val="28"/>
              </w:rPr>
            </w:pPr>
          </w:p>
        </w:tc>
      </w:tr>
    </w:tbl>
    <w:p>
      <w:pPr>
        <w:snapToGrid w:val="0"/>
        <w:spacing w:line="480" w:lineRule="exact"/>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871669"/>
    <w:multiLevelType w:val="multilevel"/>
    <w:tmpl w:val="0A871669"/>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C62DEA"/>
    <w:rsid w:val="00006783"/>
    <w:rsid w:val="0001262E"/>
    <w:rsid w:val="00021EC8"/>
    <w:rsid w:val="00025DCE"/>
    <w:rsid w:val="00027A01"/>
    <w:rsid w:val="00052D81"/>
    <w:rsid w:val="000B5DDC"/>
    <w:rsid w:val="000F1C47"/>
    <w:rsid w:val="000F58B8"/>
    <w:rsid w:val="00101CAD"/>
    <w:rsid w:val="00163986"/>
    <w:rsid w:val="001673FD"/>
    <w:rsid w:val="001A7C35"/>
    <w:rsid w:val="001D0147"/>
    <w:rsid w:val="001D0A45"/>
    <w:rsid w:val="001E32F1"/>
    <w:rsid w:val="001E7CC2"/>
    <w:rsid w:val="001F2EA8"/>
    <w:rsid w:val="001F56C0"/>
    <w:rsid w:val="001F5E5E"/>
    <w:rsid w:val="0020731E"/>
    <w:rsid w:val="00222C87"/>
    <w:rsid w:val="00245ACF"/>
    <w:rsid w:val="0027068F"/>
    <w:rsid w:val="00281268"/>
    <w:rsid w:val="00282965"/>
    <w:rsid w:val="002913BB"/>
    <w:rsid w:val="002A6FC2"/>
    <w:rsid w:val="002B72F6"/>
    <w:rsid w:val="002D205A"/>
    <w:rsid w:val="002D59F4"/>
    <w:rsid w:val="00300DAE"/>
    <w:rsid w:val="003014B3"/>
    <w:rsid w:val="0030562D"/>
    <w:rsid w:val="0031736E"/>
    <w:rsid w:val="0036131C"/>
    <w:rsid w:val="00380894"/>
    <w:rsid w:val="00382C78"/>
    <w:rsid w:val="004024EE"/>
    <w:rsid w:val="00412B84"/>
    <w:rsid w:val="004206DF"/>
    <w:rsid w:val="004416DB"/>
    <w:rsid w:val="00443E2D"/>
    <w:rsid w:val="004550BE"/>
    <w:rsid w:val="0046718D"/>
    <w:rsid w:val="00495C2E"/>
    <w:rsid w:val="004A4BD4"/>
    <w:rsid w:val="004C08BA"/>
    <w:rsid w:val="004F5532"/>
    <w:rsid w:val="004F6665"/>
    <w:rsid w:val="00510AA7"/>
    <w:rsid w:val="00524C39"/>
    <w:rsid w:val="0052575E"/>
    <w:rsid w:val="00532A16"/>
    <w:rsid w:val="005551B7"/>
    <w:rsid w:val="005579EA"/>
    <w:rsid w:val="005B315F"/>
    <w:rsid w:val="005E6052"/>
    <w:rsid w:val="00617CEF"/>
    <w:rsid w:val="00621010"/>
    <w:rsid w:val="00632FA4"/>
    <w:rsid w:val="00633FD0"/>
    <w:rsid w:val="00635080"/>
    <w:rsid w:val="006537DA"/>
    <w:rsid w:val="00662D78"/>
    <w:rsid w:val="00677DDC"/>
    <w:rsid w:val="00685CAF"/>
    <w:rsid w:val="006A6643"/>
    <w:rsid w:val="006C06F2"/>
    <w:rsid w:val="006C0BEE"/>
    <w:rsid w:val="006C6E72"/>
    <w:rsid w:val="00735D4F"/>
    <w:rsid w:val="007511E9"/>
    <w:rsid w:val="0077211A"/>
    <w:rsid w:val="007823CC"/>
    <w:rsid w:val="00783B77"/>
    <w:rsid w:val="00793C2F"/>
    <w:rsid w:val="007D1553"/>
    <w:rsid w:val="007E33F0"/>
    <w:rsid w:val="008143B5"/>
    <w:rsid w:val="00815230"/>
    <w:rsid w:val="0083226A"/>
    <w:rsid w:val="00841573"/>
    <w:rsid w:val="00841DB2"/>
    <w:rsid w:val="00867A17"/>
    <w:rsid w:val="00887F8B"/>
    <w:rsid w:val="008A48EE"/>
    <w:rsid w:val="008A4F31"/>
    <w:rsid w:val="008D2570"/>
    <w:rsid w:val="008E16D8"/>
    <w:rsid w:val="008F0531"/>
    <w:rsid w:val="009061A1"/>
    <w:rsid w:val="00941C3F"/>
    <w:rsid w:val="009610D9"/>
    <w:rsid w:val="009709A8"/>
    <w:rsid w:val="009858E2"/>
    <w:rsid w:val="009922EB"/>
    <w:rsid w:val="009A1C02"/>
    <w:rsid w:val="009A6025"/>
    <w:rsid w:val="009B0D2C"/>
    <w:rsid w:val="009C27F9"/>
    <w:rsid w:val="009D79DC"/>
    <w:rsid w:val="009E157B"/>
    <w:rsid w:val="00A151B5"/>
    <w:rsid w:val="00A1796A"/>
    <w:rsid w:val="00A24065"/>
    <w:rsid w:val="00A2763E"/>
    <w:rsid w:val="00A622BB"/>
    <w:rsid w:val="00A82635"/>
    <w:rsid w:val="00A87A55"/>
    <w:rsid w:val="00A87E0B"/>
    <w:rsid w:val="00A90F9F"/>
    <w:rsid w:val="00AC571D"/>
    <w:rsid w:val="00AC7000"/>
    <w:rsid w:val="00AE1485"/>
    <w:rsid w:val="00AE259E"/>
    <w:rsid w:val="00AE4310"/>
    <w:rsid w:val="00AE7A90"/>
    <w:rsid w:val="00B14016"/>
    <w:rsid w:val="00B30AB9"/>
    <w:rsid w:val="00B35F07"/>
    <w:rsid w:val="00B5274D"/>
    <w:rsid w:val="00B717AE"/>
    <w:rsid w:val="00B817E7"/>
    <w:rsid w:val="00B87259"/>
    <w:rsid w:val="00B91959"/>
    <w:rsid w:val="00B95324"/>
    <w:rsid w:val="00B978ED"/>
    <w:rsid w:val="00BB0040"/>
    <w:rsid w:val="00BF1072"/>
    <w:rsid w:val="00BF197B"/>
    <w:rsid w:val="00C05B81"/>
    <w:rsid w:val="00C1026C"/>
    <w:rsid w:val="00C114E6"/>
    <w:rsid w:val="00C201C8"/>
    <w:rsid w:val="00C51170"/>
    <w:rsid w:val="00C53CF5"/>
    <w:rsid w:val="00C62DEA"/>
    <w:rsid w:val="00C80E89"/>
    <w:rsid w:val="00C87BDA"/>
    <w:rsid w:val="00CD1532"/>
    <w:rsid w:val="00D110F3"/>
    <w:rsid w:val="00D229BF"/>
    <w:rsid w:val="00D4142F"/>
    <w:rsid w:val="00D4483F"/>
    <w:rsid w:val="00D55C35"/>
    <w:rsid w:val="00DA4A0F"/>
    <w:rsid w:val="00DA4F5F"/>
    <w:rsid w:val="00DE0DC1"/>
    <w:rsid w:val="00DE720F"/>
    <w:rsid w:val="00E037C3"/>
    <w:rsid w:val="00E10E4E"/>
    <w:rsid w:val="00E1327C"/>
    <w:rsid w:val="00E15B9B"/>
    <w:rsid w:val="00E2254B"/>
    <w:rsid w:val="00E60893"/>
    <w:rsid w:val="00E61036"/>
    <w:rsid w:val="00E67FAE"/>
    <w:rsid w:val="00E95512"/>
    <w:rsid w:val="00EB5AF0"/>
    <w:rsid w:val="00EB6A7A"/>
    <w:rsid w:val="00EC3359"/>
    <w:rsid w:val="00EC4036"/>
    <w:rsid w:val="00EE3481"/>
    <w:rsid w:val="00EE3BA8"/>
    <w:rsid w:val="00F012CF"/>
    <w:rsid w:val="00F10E5D"/>
    <w:rsid w:val="00F15A73"/>
    <w:rsid w:val="00F63B69"/>
    <w:rsid w:val="00F83DD7"/>
    <w:rsid w:val="00F91E6C"/>
    <w:rsid w:val="00FB547D"/>
    <w:rsid w:val="00FC0044"/>
    <w:rsid w:val="00FE3280"/>
    <w:rsid w:val="00FE4DE0"/>
    <w:rsid w:val="00FF2FE8"/>
    <w:rsid w:val="00FF67EB"/>
    <w:rsid w:val="01952AF2"/>
    <w:rsid w:val="02AA3B51"/>
    <w:rsid w:val="04D01847"/>
    <w:rsid w:val="06712BB6"/>
    <w:rsid w:val="097439A5"/>
    <w:rsid w:val="0AA07F0D"/>
    <w:rsid w:val="102A2753"/>
    <w:rsid w:val="125C296C"/>
    <w:rsid w:val="126118A9"/>
    <w:rsid w:val="14A10B0A"/>
    <w:rsid w:val="17123F41"/>
    <w:rsid w:val="17562080"/>
    <w:rsid w:val="23571659"/>
    <w:rsid w:val="237044C9"/>
    <w:rsid w:val="23867849"/>
    <w:rsid w:val="23C1717C"/>
    <w:rsid w:val="26E02BEE"/>
    <w:rsid w:val="27D50D9F"/>
    <w:rsid w:val="2B223ACE"/>
    <w:rsid w:val="2B275DB5"/>
    <w:rsid w:val="3328091C"/>
    <w:rsid w:val="33D939C5"/>
    <w:rsid w:val="35FE3BB6"/>
    <w:rsid w:val="3BE21884"/>
    <w:rsid w:val="3D7D7AB7"/>
    <w:rsid w:val="3D8A059F"/>
    <w:rsid w:val="3DC254CA"/>
    <w:rsid w:val="3FD27583"/>
    <w:rsid w:val="41BB6E00"/>
    <w:rsid w:val="4209279D"/>
    <w:rsid w:val="43817A0D"/>
    <w:rsid w:val="44782D86"/>
    <w:rsid w:val="4788505A"/>
    <w:rsid w:val="4A0A21F1"/>
    <w:rsid w:val="4CF03E01"/>
    <w:rsid w:val="4DB145CB"/>
    <w:rsid w:val="4DEF230B"/>
    <w:rsid w:val="4FF36BF2"/>
    <w:rsid w:val="50DB6B76"/>
    <w:rsid w:val="535F24CE"/>
    <w:rsid w:val="551B5793"/>
    <w:rsid w:val="56F6131A"/>
    <w:rsid w:val="57215D44"/>
    <w:rsid w:val="59422F65"/>
    <w:rsid w:val="59825F64"/>
    <w:rsid w:val="5A504131"/>
    <w:rsid w:val="5C166CB5"/>
    <w:rsid w:val="5D2337C1"/>
    <w:rsid w:val="60443C0A"/>
    <w:rsid w:val="61434D31"/>
    <w:rsid w:val="62FE04A2"/>
    <w:rsid w:val="679B0CCD"/>
    <w:rsid w:val="6A6E23B2"/>
    <w:rsid w:val="6D402B6D"/>
    <w:rsid w:val="6D8A5754"/>
    <w:rsid w:val="70DB2AD7"/>
    <w:rsid w:val="710B6BAC"/>
    <w:rsid w:val="71ED62B2"/>
    <w:rsid w:val="760140DA"/>
    <w:rsid w:val="767E1BCE"/>
    <w:rsid w:val="76A71125"/>
    <w:rsid w:val="774343A2"/>
    <w:rsid w:val="77862AE9"/>
    <w:rsid w:val="77E25C64"/>
    <w:rsid w:val="797C0647"/>
    <w:rsid w:val="7A3E58FC"/>
    <w:rsid w:val="7AEE7323"/>
    <w:rsid w:val="7B871525"/>
    <w:rsid w:val="7BF5023D"/>
    <w:rsid w:val="7D3B5C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alloon Text"/>
    <w:basedOn w:val="1"/>
    <w:link w:val="20"/>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7">
    <w:name w:val="annotation subject"/>
    <w:basedOn w:val="2"/>
    <w:next w:val="2"/>
    <w:link w:val="19"/>
    <w:semiHidden/>
    <w:unhideWhenUsed/>
    <w:qFormat/>
    <w:uiPriority w:val="99"/>
    <w:rPr>
      <w:b/>
      <w:bCs/>
    </w:rPr>
  </w:style>
  <w:style w:type="table" w:styleId="9">
    <w:name w:val="Table Grid"/>
    <w:basedOn w:val="8"/>
    <w:qFormat/>
    <w:uiPriority w:val="0"/>
    <w:pPr>
      <w:overflowPunct w:val="0"/>
      <w:autoSpaceDE w:val="0"/>
      <w:autoSpaceDN w:val="0"/>
      <w:adjustRightInd w:val="0"/>
      <w:jc w:val="both"/>
      <w:textAlignment w:val="baseline"/>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semiHidden/>
    <w:unhideWhenUsed/>
    <w:qFormat/>
    <w:uiPriority w:val="99"/>
    <w:rPr>
      <w:color w:val="000000"/>
      <w:u w:val="single"/>
    </w:rPr>
  </w:style>
  <w:style w:type="character" w:styleId="12">
    <w:name w:val="Hyperlink"/>
    <w:basedOn w:val="10"/>
    <w:unhideWhenUsed/>
    <w:qFormat/>
    <w:uiPriority w:val="99"/>
    <w:rPr>
      <w:color w:val="0000FF" w:themeColor="hyperlink"/>
      <w:u w:val="single"/>
    </w:rPr>
  </w:style>
  <w:style w:type="character" w:styleId="13">
    <w:name w:val="annotation reference"/>
    <w:basedOn w:val="10"/>
    <w:semiHidden/>
    <w:unhideWhenUsed/>
    <w:qFormat/>
    <w:uiPriority w:val="99"/>
    <w:rPr>
      <w:sz w:val="21"/>
      <w:szCs w:val="21"/>
    </w:rPr>
  </w:style>
  <w:style w:type="character" w:customStyle="1" w:styleId="14">
    <w:name w:val="页眉 Char"/>
    <w:basedOn w:val="10"/>
    <w:link w:val="5"/>
    <w:qFormat/>
    <w:uiPriority w:val="99"/>
    <w:rPr>
      <w:sz w:val="18"/>
      <w:szCs w:val="18"/>
    </w:rPr>
  </w:style>
  <w:style w:type="character" w:customStyle="1" w:styleId="15">
    <w:name w:val="页脚 Char"/>
    <w:basedOn w:val="10"/>
    <w:link w:val="4"/>
    <w:qFormat/>
    <w:uiPriority w:val="99"/>
    <w:rPr>
      <w:sz w:val="18"/>
      <w:szCs w:val="18"/>
    </w:rPr>
  </w:style>
  <w:style w:type="character" w:customStyle="1" w:styleId="16">
    <w:name w:val="Unresolved Mention"/>
    <w:basedOn w:val="10"/>
    <w:semiHidden/>
    <w:unhideWhenUsed/>
    <w:qFormat/>
    <w:uiPriority w:val="99"/>
    <w:rPr>
      <w:color w:val="605E5C"/>
      <w:shd w:val="clear" w:color="auto" w:fill="E1DFDD"/>
    </w:rPr>
  </w:style>
  <w:style w:type="paragraph" w:styleId="17">
    <w:name w:val="List Paragraph"/>
    <w:basedOn w:val="1"/>
    <w:qFormat/>
    <w:uiPriority w:val="34"/>
    <w:pPr>
      <w:ind w:firstLine="420" w:firstLineChars="200"/>
    </w:pPr>
  </w:style>
  <w:style w:type="character" w:customStyle="1" w:styleId="18">
    <w:name w:val="批注文字 Char"/>
    <w:basedOn w:val="10"/>
    <w:link w:val="2"/>
    <w:semiHidden/>
    <w:qFormat/>
    <w:uiPriority w:val="99"/>
  </w:style>
  <w:style w:type="character" w:customStyle="1" w:styleId="19">
    <w:name w:val="批注主题 Char"/>
    <w:basedOn w:val="18"/>
    <w:link w:val="7"/>
    <w:semiHidden/>
    <w:qFormat/>
    <w:uiPriority w:val="99"/>
    <w:rPr>
      <w:b/>
      <w:bCs/>
    </w:rPr>
  </w:style>
  <w:style w:type="character" w:customStyle="1" w:styleId="20">
    <w:name w:val="批注框文本 Char"/>
    <w:basedOn w:val="10"/>
    <w:link w:val="3"/>
    <w:semiHidden/>
    <w:qFormat/>
    <w:uiPriority w:val="99"/>
    <w:rPr>
      <w:sz w:val="18"/>
      <w:szCs w:val="18"/>
    </w:rPr>
  </w:style>
  <w:style w:type="character" w:customStyle="1" w:styleId="21">
    <w:name w:val="first-child"/>
    <w:basedOn w:val="10"/>
    <w:qFormat/>
    <w:uiPriority w:val="0"/>
    <w:rPr>
      <w:vanish/>
    </w:rPr>
  </w:style>
  <w:style w:type="character" w:customStyle="1" w:styleId="22">
    <w:name w:val="href"/>
    <w:basedOn w:val="10"/>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6</Pages>
  <Words>1366</Words>
  <Characters>1452</Characters>
  <Lines>11</Lines>
  <Paragraphs>3</Paragraphs>
  <TotalTime>0</TotalTime>
  <ScaleCrop>false</ScaleCrop>
  <LinksUpToDate>false</LinksUpToDate>
  <CharactersWithSpaces>1555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2014-05-20T09:58:00Z</dcterms:created>
  <dc:creator>范洪涛</dc:creator>
  <cp:lastModifiedBy>WH</cp:lastModifiedBy>
  <cp:lastPrinted>2020-10-23T03:00:00Z</cp:lastPrinted>
  <dcterms:modified xsi:type="dcterms:W3CDTF">2021-11-24T06:26:33Z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E59DC20349694FE6946ACED2B11E8AB7</vt:lpwstr>
  </property>
</Properties>
</file>